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D" w:rsidRPr="00891C94" w:rsidRDefault="005A54FD" w:rsidP="005A54FD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5A54FD" w:rsidRPr="00891C94" w:rsidRDefault="005A54FD" w:rsidP="005A54FD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11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17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  <w:lang w:val="vi-VN"/>
        </w:rPr>
        <w:t>/2021)</w:t>
      </w:r>
    </w:p>
    <w:p w:rsidR="005A54FD" w:rsidRPr="00891C94" w:rsidRDefault="005A54FD" w:rsidP="005A54FD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A54FD" w:rsidRPr="00891C94" w:rsidTr="00B2553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5A54FD" w:rsidRPr="00891C94" w:rsidTr="00B2553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11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092437" w:rsidRPr="00891C94" w:rsidTr="00B2553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Default="00092437" w:rsidP="00092437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10h30. Nghe Phòng Nội vụ báo cáo Đề án vị trí việc làm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Default="00E92DD6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 họp 1</w:t>
            </w:r>
          </w:p>
        </w:tc>
      </w:tr>
      <w:tr w:rsidR="00092437" w:rsidRPr="00891C94" w:rsidTr="00B2553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Thăm ngày doanh nhân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tabs>
                <w:tab w:val="left" w:pos="5100"/>
              </w:tabs>
              <w:jc w:val="both"/>
              <w:rPr>
                <w:color w:val="FF0000"/>
              </w:rPr>
            </w:pPr>
            <w:r w:rsidRPr="008F7B7A">
              <w:rPr>
                <w:color w:val="FF0000"/>
              </w:rPr>
              <w:t>Nghe tư vấn b/c dự án sắp xếp dân cư ven biển và xét TĐC nạo vét sông cổ cò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P họp 1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14h. Dự họp tỉnh bàn Kế hoạch mở cửa hoạt động đón khách du lịch nội địa, quốc tế đến QN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 họp 1</w:t>
            </w:r>
          </w:p>
          <w:p w:rsidR="00092437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VH-TT&amp;DL</w:t>
            </w:r>
          </w:p>
          <w:p w:rsidR="00785ECF" w:rsidRPr="00891C94" w:rsidRDefault="00785ECF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</w:pPr>
            <w:r>
              <w:t>13h30. Thăm ngày doanh nhân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F8A" w:rsidRDefault="00C10F8A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  <w:p w:rsidR="00092437" w:rsidRPr="00891C94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092437" w:rsidRPr="00891C94" w:rsidTr="0049569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12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</w:pPr>
            <w:r>
              <w:t xml:space="preserve">08h. DK </w:t>
            </w:r>
            <w:r w:rsidRPr="00813900">
              <w:t>HĐND tỉnh Quảng Nam tiếp công</w:t>
            </w:r>
            <w:r>
              <w:t xml:space="preserve"> </w:t>
            </w:r>
            <w:r w:rsidRPr="00813900">
              <w:t>dân bằng hình thức trực tuyến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E627D3" w:rsidRDefault="00092437" w:rsidP="00092437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P. trực tuyến</w:t>
            </w:r>
          </w:p>
        </w:tc>
      </w:tr>
      <w:tr w:rsidR="00092437" w:rsidRPr="00891C94" w:rsidTr="004956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37" w:rsidRPr="00817933" w:rsidRDefault="00092437" w:rsidP="00092437">
            <w:pPr>
              <w:jc w:val="both"/>
              <w:rPr>
                <w:color w:val="7030A0"/>
              </w:rPr>
            </w:pPr>
            <w:r w:rsidRPr="00817933">
              <w:rPr>
                <w:color w:val="7030A0"/>
              </w:rPr>
              <w:t>08h. Trực tuyến với tỉnh về tình hình triển khai chuyển đổi số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37" w:rsidRPr="00817933" w:rsidRDefault="00092437" w:rsidP="00092437">
            <w:pPr>
              <w:jc w:val="center"/>
              <w:rPr>
                <w:color w:val="7030A0"/>
              </w:rPr>
            </w:pPr>
            <w:r w:rsidRPr="00817933">
              <w:rPr>
                <w:color w:val="7030A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17933" w:rsidRDefault="00092437" w:rsidP="00092437">
            <w:pPr>
              <w:jc w:val="center"/>
              <w:rPr>
                <w:color w:val="7030A0"/>
              </w:rPr>
            </w:pPr>
            <w:r w:rsidRPr="00817933">
              <w:rPr>
                <w:color w:val="7030A0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17933" w:rsidRDefault="00092437" w:rsidP="00092437">
            <w:pPr>
              <w:jc w:val="center"/>
              <w:rPr>
                <w:color w:val="7030A0"/>
              </w:rPr>
            </w:pPr>
            <w:r w:rsidRPr="00817933">
              <w:rPr>
                <w:color w:val="7030A0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17933" w:rsidRDefault="00092437" w:rsidP="00092437">
            <w:pPr>
              <w:jc w:val="center"/>
              <w:rPr>
                <w:color w:val="7030A0"/>
              </w:rPr>
            </w:pPr>
            <w:r w:rsidRPr="00817933">
              <w:rPr>
                <w:color w:val="7030A0"/>
              </w:rPr>
              <w:t>P trực tuyến</w:t>
            </w:r>
          </w:p>
        </w:tc>
      </w:tr>
      <w:tr w:rsidR="00092437" w:rsidRPr="00891C94" w:rsidTr="004956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both"/>
              <w:rPr>
                <w:color w:val="FF0000"/>
              </w:rPr>
            </w:pPr>
            <w:r w:rsidRPr="008F7B7A">
              <w:rPr>
                <w:color w:val="FF0000"/>
              </w:rPr>
              <w:t>Thăm ngày doanh nhân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F7B7A" w:rsidRDefault="00092437" w:rsidP="00092437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Điểu</w:t>
            </w:r>
          </w:p>
        </w:tc>
      </w:tr>
      <w:tr w:rsidR="00092437" w:rsidRPr="00891C94" w:rsidTr="0049569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both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08h30. Dự kiểm tra hiện trường và bàn giao mặt bằng nút giao ĐT608 và QL1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Tại công trình</w:t>
            </w:r>
          </w:p>
          <w:p w:rsidR="00092437" w:rsidRPr="002C123C" w:rsidRDefault="00092437" w:rsidP="00092437">
            <w:pPr>
              <w:jc w:val="center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A. Dũng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</w:pPr>
            <w:r>
              <w:t xml:space="preserve">08h. </w:t>
            </w:r>
            <w:r w:rsidRPr="009675A6">
              <w:t>H</w:t>
            </w:r>
            <w:r>
              <w:t>N</w:t>
            </w:r>
            <w:r w:rsidRPr="009675A6">
              <w:t xml:space="preserve"> trực tuyến Sơ kết 03 năm thực hiện sắp xếp thôn, tổ dân phố trên</w:t>
            </w:r>
            <w:r>
              <w:t xml:space="preserve"> </w:t>
            </w:r>
            <w:r w:rsidRPr="009675A6">
              <w:t>địa bàn tỉnh Quảng Nam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437" w:rsidRDefault="00092437" w:rsidP="00092437">
            <w:pPr>
              <w:jc w:val="center"/>
            </w:pPr>
            <w:r>
              <w:t>TTTU</w:t>
            </w:r>
          </w:p>
          <w:p w:rsidR="00092437" w:rsidRDefault="00092437" w:rsidP="00092437">
            <w:pPr>
              <w:jc w:val="center"/>
            </w:pPr>
            <w:r>
              <w:t>TT</w:t>
            </w:r>
            <w:r w:rsidR="0009226B">
              <w:t xml:space="preserve"> </w:t>
            </w:r>
            <w:r>
              <w:t>HĐND</w:t>
            </w:r>
          </w:p>
          <w:p w:rsidR="00092437" w:rsidRPr="00891C94" w:rsidRDefault="00092437" w:rsidP="00092437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HTUB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</w:pPr>
            <w:r>
              <w:t xml:space="preserve">13h30. Dự kiểm tra thực hiện Quy chế dân chủ ở cơ sở 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 Thị ủy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Họp giải quyết vướng mắc TĐC Khu đô thị số 4 và xét TĐC khu công viên trung tâm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  <w:lang w:val="fr-FR"/>
              </w:rPr>
            </w:pPr>
            <w:r w:rsidRPr="002C123C">
              <w:rPr>
                <w:color w:val="70AD47" w:themeColor="accent6"/>
                <w:lang w:val="fr-FR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  <w:lang w:val="fr-FR"/>
              </w:rPr>
            </w:pPr>
            <w:r w:rsidRPr="002C123C">
              <w:rPr>
                <w:color w:val="70AD47" w:themeColor="accent6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2C123C" w:rsidRDefault="00092437" w:rsidP="00092437">
            <w:pPr>
              <w:jc w:val="center"/>
              <w:rPr>
                <w:color w:val="70AD47" w:themeColor="accent6"/>
                <w:lang w:val="fr-FR"/>
              </w:rPr>
            </w:pPr>
            <w:r w:rsidRPr="002C123C">
              <w:rPr>
                <w:color w:val="70AD47" w:themeColor="accent6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2C123C" w:rsidRDefault="000E3BA5" w:rsidP="00092437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 họp 1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C93C56" w:rsidRDefault="00092437" w:rsidP="00092437">
            <w:pPr>
              <w:jc w:val="both"/>
              <w:rPr>
                <w:color w:val="FF0000"/>
              </w:rPr>
            </w:pPr>
            <w:r w:rsidRPr="00C93C56">
              <w:rPr>
                <w:color w:val="FF0000"/>
              </w:rPr>
              <w:t>14h. Trực tuyến tỉnh về tổng kết 10 thi hành Luật HTX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C93C56" w:rsidRDefault="00092437" w:rsidP="00092437">
            <w:pPr>
              <w:jc w:val="center"/>
              <w:rPr>
                <w:color w:val="FF0000"/>
              </w:rPr>
            </w:pPr>
            <w:r w:rsidRPr="00C93C56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C93C56" w:rsidRDefault="00092437" w:rsidP="00092437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C93C56" w:rsidRDefault="00092437" w:rsidP="00092437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C93C56" w:rsidRDefault="00092437" w:rsidP="00092437">
            <w:pPr>
              <w:jc w:val="center"/>
              <w:rPr>
                <w:color w:val="FF0000"/>
              </w:rPr>
            </w:pPr>
            <w:r w:rsidRPr="00C93C56">
              <w:rPr>
                <w:color w:val="FF0000"/>
              </w:rPr>
              <w:t>HTUB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8057B" w:rsidRDefault="00D7152B" w:rsidP="00092437">
            <w:pPr>
              <w:jc w:val="both"/>
            </w:pPr>
            <w:r>
              <w:t>Đi c</w:t>
            </w:r>
            <w:r w:rsidR="0088057B">
              <w:t>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8057B" w:rsidRDefault="0088057B" w:rsidP="00092437">
            <w:pPr>
              <w:jc w:val="center"/>
            </w:pPr>
            <w:r w:rsidRPr="0088057B"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8057B" w:rsidRDefault="00092437" w:rsidP="0009243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2437" w:rsidRPr="0088057B" w:rsidRDefault="00092437" w:rsidP="0009243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8057B" w:rsidRDefault="0088057B" w:rsidP="00092437">
            <w:pPr>
              <w:jc w:val="center"/>
            </w:pPr>
            <w:r w:rsidRPr="0088057B">
              <w:t>A. Điểu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Làm việc với Chùa Thiện Giác và Thánh tịnh Thanh Quang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437" w:rsidRPr="00891C94" w:rsidRDefault="00EA6D00" w:rsidP="00092437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 họp 2</w:t>
            </w:r>
          </w:p>
        </w:tc>
      </w:tr>
      <w:tr w:rsidR="00092437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092437" w:rsidRPr="00891C94" w:rsidRDefault="00092437" w:rsidP="0009243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both"/>
            </w:pPr>
            <w:r>
              <w:t>UBKT tỉnh ủy làm việc với Thường trực Thị ủy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437" w:rsidRPr="00E627D3" w:rsidRDefault="00092437" w:rsidP="0009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437" w:rsidRPr="00891C94" w:rsidRDefault="00092437" w:rsidP="00092437">
            <w:pPr>
              <w:jc w:val="center"/>
            </w:pPr>
            <w:r>
              <w:t>HTTU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both"/>
              <w:rPr>
                <w:color w:val="FF0000"/>
              </w:rPr>
            </w:pPr>
            <w:r w:rsidRPr="008F7B7A">
              <w:rPr>
                <w:color w:val="FF0000"/>
              </w:rPr>
              <w:t>Họp giải quyết chợ Thanh Quýt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F7B7A" w:rsidRDefault="00870FF3" w:rsidP="000764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 họp 1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both"/>
              <w:rPr>
                <w:color w:val="70AD47" w:themeColor="accent6"/>
              </w:rPr>
            </w:pPr>
            <w:r w:rsidRPr="00D04571">
              <w:rPr>
                <w:color w:val="70AD47" w:themeColor="accent6"/>
              </w:rPr>
              <w:t>Họp HĐ thẩm định kết quả xếp hạng chỉ số CCHC xã, phường năm 2020.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center"/>
              <w:rPr>
                <w:color w:val="70AD47" w:themeColor="accent6"/>
              </w:rPr>
            </w:pPr>
            <w:r w:rsidRPr="00D04571">
              <w:rPr>
                <w:color w:val="70AD47" w:themeColor="accent6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ind w:left="-109"/>
              <w:jc w:val="center"/>
              <w:rPr>
                <w:color w:val="70AD47" w:themeColor="accent6"/>
              </w:rPr>
            </w:pPr>
            <w:r w:rsidRPr="00D04571">
              <w:rPr>
                <w:color w:val="70AD47" w:themeColor="accent6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center"/>
              <w:rPr>
                <w:color w:val="70AD47" w:themeColor="accent6"/>
                <w:lang w:val="fr-FR"/>
              </w:rPr>
            </w:pPr>
            <w:r w:rsidRPr="00D04571">
              <w:rPr>
                <w:color w:val="70AD47" w:themeColor="accent6"/>
                <w:lang w:val="fr-FR"/>
              </w:rPr>
              <w:t>A. Phong</w:t>
            </w:r>
          </w:p>
          <w:p w:rsidR="00076486" w:rsidRPr="00D04571" w:rsidRDefault="00076486" w:rsidP="00076486">
            <w:pPr>
              <w:jc w:val="center"/>
              <w:rPr>
                <w:color w:val="70AD47" w:themeColor="accent6"/>
                <w:lang w:val="fr-FR"/>
              </w:rPr>
            </w:pPr>
            <w:r w:rsidRPr="00D04571">
              <w:rPr>
                <w:color w:val="70AD47" w:themeColor="accent6"/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D04571" w:rsidRDefault="00415C75" w:rsidP="00076486">
            <w:pPr>
              <w:jc w:val="center"/>
              <w:rPr>
                <w:color w:val="70AD47" w:themeColor="accent6"/>
                <w:lang w:val="fr-FR"/>
              </w:rPr>
            </w:pPr>
            <w:r>
              <w:rPr>
                <w:color w:val="70AD47" w:themeColor="accent6"/>
                <w:lang w:val="fr-FR"/>
              </w:rPr>
              <w:t>HTUB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both"/>
              <w:rPr>
                <w:color w:val="70AD47" w:themeColor="accent6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ind w:left="-109"/>
              <w:jc w:val="center"/>
              <w:rPr>
                <w:color w:val="70AD47" w:themeColor="accent6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center"/>
              <w:rPr>
                <w:color w:val="70AD47" w:themeColor="accent6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D04571" w:rsidRDefault="00076486" w:rsidP="00076486">
            <w:pPr>
              <w:jc w:val="center"/>
              <w:rPr>
                <w:color w:val="70AD47" w:themeColor="accent6"/>
                <w:lang w:val="fr-FR"/>
              </w:rPr>
            </w:pP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2C123C" w:rsidRDefault="00076486" w:rsidP="00076486">
            <w:pPr>
              <w:jc w:val="both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UBKT tỉnh ủy làm việc với BTV Thị ủy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2C123C" w:rsidRDefault="00076486" w:rsidP="00076486">
            <w:pPr>
              <w:jc w:val="center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A. Trịnh</w:t>
            </w:r>
          </w:p>
          <w:p w:rsidR="00076486" w:rsidRPr="002C123C" w:rsidRDefault="00076486" w:rsidP="00076486">
            <w:pPr>
              <w:jc w:val="center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 xml:space="preserve">LĐUB 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2C123C" w:rsidRDefault="00076486" w:rsidP="0007648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2C123C" w:rsidRDefault="00076486" w:rsidP="0007648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2C123C" w:rsidRDefault="00076486" w:rsidP="00076486">
            <w:pPr>
              <w:jc w:val="center"/>
              <w:rPr>
                <w:color w:val="70AD47" w:themeColor="accent6"/>
              </w:rPr>
            </w:pPr>
            <w:r w:rsidRPr="002C123C">
              <w:rPr>
                <w:color w:val="70AD47" w:themeColor="accent6"/>
              </w:rPr>
              <w:t>HTTU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rPr>
                <w:color w:val="FF0000"/>
              </w:rPr>
            </w:pPr>
            <w:r w:rsidRPr="008F7B7A">
              <w:rPr>
                <w:color w:val="FF0000"/>
              </w:rPr>
              <w:t>14h. Nghe báo cáo b/c t/h thực hiện BT, GPMB dự án Nạo vét, thoát lũ khẩn cấp và chống xâm nhập mặn sông Cổ Cò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 xml:space="preserve">P. họp 2 </w:t>
            </w:r>
          </w:p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VP UBND tỉnh</w:t>
            </w:r>
          </w:p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Điểu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Default="00656ACA" w:rsidP="00076486">
            <w:r>
              <w:t>Họp Đoàn kiểm tra liên ngành VSATTP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Default="00076486" w:rsidP="00076486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656ACA" w:rsidP="00076486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656ACA" w:rsidP="00076486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Default="007B1335" w:rsidP="00076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 họp 2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both"/>
              <w:rPr>
                <w:color w:val="000000"/>
                <w:lang w:val="fr-FR"/>
              </w:rPr>
            </w:pPr>
            <w:r>
              <w:rPr>
                <w:rFonts w:eastAsia="MS Mincho"/>
                <w:spacing w:val="-4"/>
                <w:szCs w:val="28"/>
                <w:lang w:val="sq-AL"/>
              </w:rPr>
              <w:t>14h. Nghe báo cáo hồ sơ thiết kế công trình: Đầu tư hệ thống ánh sáng nghệ thuật tại Quảng trường và nâng cấp hệ thống điện trang trí tại thị xã Điện Bàn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6486" w:rsidRPr="00891C94" w:rsidRDefault="00312110" w:rsidP="0007648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6486" w:rsidRPr="00A3440C" w:rsidRDefault="00076486" w:rsidP="0007648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1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14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tabs>
                <w:tab w:val="left" w:pos="2857"/>
              </w:tabs>
              <w:ind w:left="22"/>
              <w:jc w:val="both"/>
            </w:pPr>
            <w:r>
              <w:t>Dự diễn tập CĐPT phường Điện Ngọc (02 ngày: 14-15/10/2021)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Default="00076486" w:rsidP="00076486">
            <w:pPr>
              <w:jc w:val="center"/>
            </w:pPr>
            <w:r>
              <w:t>Điện Ngọc</w:t>
            </w:r>
          </w:p>
          <w:p w:rsidR="00076486" w:rsidRPr="00891C94" w:rsidRDefault="00076486" w:rsidP="00076486">
            <w:pPr>
              <w:jc w:val="center"/>
            </w:pPr>
            <w:r>
              <w:t>A. Khôi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tabs>
                <w:tab w:val="left" w:pos="2857"/>
              </w:tabs>
              <w:ind w:left="22"/>
              <w:jc w:val="both"/>
            </w:pPr>
            <w:r>
              <w:t>Thường trực HĐND giám sát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C. 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P. họp 2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tabs>
                <w:tab w:val="left" w:pos="2857"/>
              </w:tabs>
              <w:ind w:left="22"/>
              <w:jc w:val="both"/>
              <w:rPr>
                <w:color w:val="FF0000"/>
              </w:rPr>
            </w:pPr>
            <w:r w:rsidRPr="008F7B7A">
              <w:rPr>
                <w:color w:val="FF0000"/>
              </w:rPr>
              <w:t>08h30. Làm việc với Sở XD về rà soát, điều chỉnh KDC Làng Chài và Khu TĐC Hà My Đông 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  <w:r w:rsidRPr="008F7B7A">
              <w:rPr>
                <w:color w:val="FF0000"/>
              </w:rPr>
              <w:t>P họp 1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21CF" w:rsidRDefault="00076486" w:rsidP="00076486">
            <w:pPr>
              <w:tabs>
                <w:tab w:val="left" w:pos="2857"/>
              </w:tabs>
              <w:ind w:left="22"/>
              <w:jc w:val="both"/>
              <w:rPr>
                <w:color w:val="92D050"/>
              </w:rPr>
            </w:pPr>
            <w:r w:rsidRPr="008F21CF">
              <w:rPr>
                <w:color w:val="92D050"/>
              </w:rPr>
              <w:t>Họp chuyển giao nhiệm vụ CĐT khu thu nhập thấp 2,3,4,5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21CF" w:rsidRDefault="00076486" w:rsidP="00076486">
            <w:pPr>
              <w:jc w:val="center"/>
              <w:rPr>
                <w:color w:val="92D050"/>
              </w:rPr>
            </w:pPr>
            <w:r w:rsidRPr="008F21CF">
              <w:rPr>
                <w:color w:val="92D05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21CF" w:rsidRDefault="00076486" w:rsidP="00076486">
            <w:pPr>
              <w:jc w:val="center"/>
              <w:rPr>
                <w:color w:val="92D050"/>
              </w:rPr>
            </w:pPr>
            <w:r w:rsidRPr="008F21CF">
              <w:rPr>
                <w:color w:val="92D050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21CF" w:rsidRDefault="00076486" w:rsidP="00076486">
            <w:pPr>
              <w:jc w:val="center"/>
              <w:rPr>
                <w:color w:val="92D050"/>
              </w:rPr>
            </w:pPr>
            <w:r w:rsidRPr="008F21CF">
              <w:rPr>
                <w:color w:val="92D050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F21CF" w:rsidRDefault="00076486" w:rsidP="00076486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P trực tuyến</w:t>
            </w:r>
          </w:p>
        </w:tc>
      </w:tr>
      <w:tr w:rsidR="00076486" w:rsidRPr="00891C94" w:rsidTr="00575DD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both"/>
            </w:pPr>
            <w:r>
              <w:t>07h30. Dự HN tổng kết công đoàn trường học năm học 2020-2021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 Mặt trận thị xã</w:t>
            </w:r>
          </w:p>
        </w:tc>
      </w:tr>
      <w:tr w:rsidR="00076486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F7B7A" w:rsidRDefault="00076486" w:rsidP="00076486">
            <w:pPr>
              <w:jc w:val="center"/>
              <w:rPr>
                <w:color w:val="FF0000"/>
              </w:rPr>
            </w:pPr>
          </w:p>
        </w:tc>
      </w:tr>
      <w:tr w:rsidR="00076486" w:rsidRPr="00891C94" w:rsidTr="00575DDC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A74A5D" w:rsidP="00520C0B">
            <w:pPr>
              <w:tabs>
                <w:tab w:val="left" w:pos="2857"/>
              </w:tabs>
              <w:ind w:left="22"/>
              <w:jc w:val="both"/>
            </w:pPr>
            <w:r>
              <w:t xml:space="preserve">15h. </w:t>
            </w:r>
            <w:r w:rsidR="00076486">
              <w:t xml:space="preserve">Đoàn công tác Tỉnh ủy làm việc </w:t>
            </w:r>
            <w:r w:rsidR="00520C0B">
              <w:t>với lãnh đạo</w:t>
            </w:r>
            <w:r w:rsidR="00076486">
              <w:t xml:space="preserve"> thị xã </w:t>
            </w:r>
            <w:r w:rsidR="00520C0B">
              <w:t>Điện Bàn</w:t>
            </w:r>
            <w:r w:rsidR="00F6153F">
              <w:t xml:space="preserve"> theo KH số 80-KH/TU ngày 08/10/2021</w:t>
            </w:r>
            <w:r w:rsidR="000B693D">
              <w:t xml:space="preserve"> của Tỉnh ủy</w:t>
            </w:r>
            <w:bookmarkStart w:id="0" w:name="_GoBack"/>
            <w:bookmarkEnd w:id="0"/>
            <w:r w:rsidR="00076486">
              <w:t xml:space="preserve">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Default="00076486" w:rsidP="00076486">
            <w:pPr>
              <w:jc w:val="center"/>
            </w:pPr>
            <w:r>
              <w:t>A. Trịnh</w:t>
            </w:r>
          </w:p>
          <w:p w:rsidR="00076486" w:rsidRDefault="00076486" w:rsidP="00076486">
            <w:pPr>
              <w:jc w:val="center"/>
            </w:pPr>
            <w:r>
              <w:t>A. Úc</w:t>
            </w:r>
          </w:p>
          <w:p w:rsidR="00076486" w:rsidRDefault="00076486" w:rsidP="00076486">
            <w:pPr>
              <w:jc w:val="center"/>
            </w:pPr>
            <w:r>
              <w:t>A. Hiếu</w:t>
            </w:r>
          </w:p>
          <w:p w:rsidR="00076486" w:rsidRPr="00891C94" w:rsidRDefault="00076486" w:rsidP="00076486">
            <w:pPr>
              <w:jc w:val="center"/>
            </w:pPr>
            <w: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486" w:rsidRPr="00891C94" w:rsidRDefault="00076486" w:rsidP="00076486">
            <w:pPr>
              <w:jc w:val="center"/>
            </w:pPr>
            <w:r>
              <w:t>HTTU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Default="003E0C42" w:rsidP="003E0C42">
            <w:pPr>
              <w:tabs>
                <w:tab w:val="left" w:pos="2857"/>
              </w:tabs>
              <w:ind w:left="22"/>
              <w:jc w:val="both"/>
            </w:pPr>
            <w:r>
              <w:t>Dự trao học bổng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Default="003E0C42" w:rsidP="003E0C42">
            <w:pPr>
              <w:jc w:val="center"/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Default="003E0C42" w:rsidP="003E0C4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Default="003E0C42" w:rsidP="003E0C4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Default="003E0C42" w:rsidP="003E0C42">
            <w:pPr>
              <w:jc w:val="center"/>
              <w:rPr>
                <w:color w:val="000000"/>
              </w:rPr>
            </w:pP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3E0C42" w:rsidRPr="00891C94" w:rsidRDefault="003E0C42" w:rsidP="003E0C4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15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C93C56" w:rsidRDefault="003E0C42" w:rsidP="003E0C42">
            <w:pPr>
              <w:tabs>
                <w:tab w:val="left" w:pos="5100"/>
              </w:tabs>
              <w:jc w:val="both"/>
            </w:pPr>
            <w:r>
              <w:t>07h30. Dự HN Thị ủy mở rộng Sơ kết 9 tháng, triển khai nhiệm vụ 3 tháng cuối năm 2021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Default="003E0C42" w:rsidP="003E0C42">
            <w:pPr>
              <w:jc w:val="center"/>
            </w:pPr>
            <w:r>
              <w:t>A. Trịnh</w:t>
            </w:r>
          </w:p>
          <w:p w:rsidR="003E0C42" w:rsidRPr="00891C94" w:rsidRDefault="003E0C42" w:rsidP="003E0C42">
            <w:pPr>
              <w:jc w:val="center"/>
            </w:pPr>
            <w:r>
              <w:t>LĐ</w:t>
            </w:r>
            <w:r w:rsidR="00FC0BA6">
              <w:t xml:space="preserve"> </w:t>
            </w:r>
            <w: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C93C56" w:rsidRDefault="003E0C42" w:rsidP="003E0C42">
            <w: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1804CC" w:rsidRDefault="003E0C42" w:rsidP="003E0C42">
            <w:pPr>
              <w:jc w:val="center"/>
            </w:pPr>
            <w:r>
              <w:t>HT</w:t>
            </w:r>
          </w:p>
          <w:p w:rsidR="003E0C42" w:rsidRPr="00891C94" w:rsidRDefault="003E0C42" w:rsidP="003E0C4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color w:val="000000"/>
              </w:rPr>
            </w:pPr>
            <w:r>
              <w:rPr>
                <w:color w:val="000000"/>
              </w:rPr>
              <w:t>LĐ UBND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Trụ sở tiếp công dân</w:t>
            </w:r>
          </w:p>
        </w:tc>
      </w:tr>
      <w:tr w:rsidR="009A69CC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69CC" w:rsidRPr="00891C94" w:rsidRDefault="009A69CC" w:rsidP="003E0C4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CC" w:rsidRDefault="009A69CC" w:rsidP="001C6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tr</w:t>
            </w:r>
            <w:r w:rsidRPr="00014C51">
              <w:rPr>
                <w:color w:val="000000"/>
              </w:rPr>
              <w:t>ực</w:t>
            </w:r>
            <w:r>
              <w:rPr>
                <w:color w:val="000000"/>
              </w:rPr>
              <w:t xml:space="preserve"> tuy</w:t>
            </w:r>
            <w:r w:rsidRPr="00014C51">
              <w:rPr>
                <w:color w:val="000000"/>
              </w:rPr>
              <w:t>ến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với Sở Tài chính về </w:t>
            </w:r>
            <w:r>
              <w:rPr>
                <w:color w:val="000000"/>
              </w:rPr>
              <w:t>thảo luận dự thảo báo cáo đánh giá thực hiện phân cấp nguồn thu, nhiệm vụ chi, định mức phân bổ dự toán chi thường xuyên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CC" w:rsidRDefault="004557E2" w:rsidP="003E0C4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LĐ. UBND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CC" w:rsidRPr="00891C94" w:rsidRDefault="009A69CC" w:rsidP="003E0C4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CC" w:rsidRDefault="00437313" w:rsidP="003E0C4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Phong</w:t>
            </w:r>
          </w:p>
          <w:p w:rsidR="00437313" w:rsidRDefault="00437313" w:rsidP="003E0C4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TC-KH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69CC" w:rsidRDefault="009A69CC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 trực tuyến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9D02D1" w:rsidRDefault="003E0C42" w:rsidP="003E0C42">
            <w:pPr>
              <w:jc w:val="both"/>
              <w:rPr>
                <w:color w:val="70AD47" w:themeColor="accent6"/>
              </w:rPr>
            </w:pPr>
            <w:r w:rsidRPr="009D02D1">
              <w:rPr>
                <w:color w:val="70AD47" w:themeColor="accent6"/>
              </w:rPr>
              <w:t>Đối thoại với các hộ dân nút ngã tư Thương Tín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9D02D1" w:rsidRDefault="003E0C42" w:rsidP="003E0C42">
            <w:pPr>
              <w:jc w:val="center"/>
              <w:rPr>
                <w:color w:val="70AD47" w:themeColor="accent6"/>
              </w:rPr>
            </w:pPr>
            <w:r w:rsidRPr="009D02D1">
              <w:rPr>
                <w:color w:val="70AD47" w:themeColor="accent6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9D02D1" w:rsidRDefault="003E0C42" w:rsidP="003E0C42">
            <w:pPr>
              <w:jc w:val="center"/>
              <w:rPr>
                <w:color w:val="70AD47" w:themeColor="accent6"/>
              </w:rPr>
            </w:pPr>
            <w:r w:rsidRPr="009D02D1">
              <w:rPr>
                <w:color w:val="70AD47" w:themeColor="accent6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9D02D1" w:rsidRDefault="003E0C42" w:rsidP="003E0C42">
            <w:pPr>
              <w:jc w:val="center"/>
              <w:rPr>
                <w:color w:val="70AD47" w:themeColor="accent6"/>
              </w:rPr>
            </w:pPr>
            <w:r w:rsidRPr="009D02D1">
              <w:rPr>
                <w:color w:val="70AD47" w:themeColor="accent6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9D02D1" w:rsidRDefault="003E0C42" w:rsidP="003E0C42">
            <w:pPr>
              <w:jc w:val="center"/>
              <w:rPr>
                <w:color w:val="70AD47" w:themeColor="accent6"/>
              </w:rPr>
            </w:pPr>
            <w:r w:rsidRPr="009D02D1">
              <w:rPr>
                <w:color w:val="70AD47" w:themeColor="accent6"/>
              </w:rPr>
              <w:t>ĐNĐ</w:t>
            </w:r>
            <w:r w:rsidR="00EF4B79">
              <w:rPr>
                <w:color w:val="70AD47" w:themeColor="accent6"/>
              </w:rPr>
              <w:t>ông</w:t>
            </w:r>
          </w:p>
          <w:p w:rsidR="003E0C42" w:rsidRPr="009D02D1" w:rsidRDefault="003E0C42" w:rsidP="003E0C42">
            <w:pPr>
              <w:jc w:val="center"/>
              <w:rPr>
                <w:color w:val="70AD47" w:themeColor="accent6"/>
              </w:rPr>
            </w:pPr>
            <w:r w:rsidRPr="009D02D1">
              <w:rPr>
                <w:color w:val="70AD47" w:themeColor="accent6"/>
              </w:rPr>
              <w:t>A. Dũng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both"/>
            </w:pPr>
            <w:r>
              <w:t>08h. Làm việc với BHXH thị xã về</w:t>
            </w:r>
            <w:r w:rsidRPr="008E1FA7">
              <w:t xml:space="preserve"> t</w:t>
            </w:r>
            <w:r>
              <w:t>/h thực hiện NQ</w:t>
            </w:r>
            <w:r w:rsidRPr="008E1FA7">
              <w:t xml:space="preserve"> 116 của chính phủ và </w:t>
            </w:r>
            <w:r>
              <w:t>t/h thực hiện chính sách BHXH, BHYT</w:t>
            </w:r>
            <w:r w:rsidRPr="008E1FA7">
              <w:t xml:space="preserve">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</w:pPr>
            <w: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1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3E0C42" w:rsidRPr="00891C94" w:rsidRDefault="003E0C42" w:rsidP="003E0C4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  <w:rPr>
                <w:color w:val="FF0000"/>
              </w:rPr>
            </w:pP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DC6AE3" w:rsidRDefault="003E0C42" w:rsidP="003E0C4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14h. Giải quyết đơn thư tồn đọng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F20A97" w:rsidRDefault="003E0C42" w:rsidP="003E0C42">
            <w:pPr>
              <w:jc w:val="center"/>
              <w:rPr>
                <w:color w:val="FF0000"/>
              </w:rPr>
            </w:pPr>
            <w:r w:rsidRPr="00F20A97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F20A97" w:rsidRDefault="003E0C42" w:rsidP="003E0C42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F20A97" w:rsidRDefault="003E0C42" w:rsidP="003E0C42">
            <w:pPr>
              <w:jc w:val="center"/>
              <w:rPr>
                <w:color w:val="FF0000"/>
                <w:lang w:val="fr-FR"/>
              </w:rPr>
            </w:pPr>
            <w:r w:rsidRPr="00F20A97">
              <w:rPr>
                <w:color w:val="FF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F20A97" w:rsidRDefault="003E0C42" w:rsidP="003E0C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P. họp 2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r w:rsidRPr="00BD5A2C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</w:pPr>
            <w:r w:rsidRPr="00BD5A2C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BD5A2C" w:rsidRDefault="003E0C42" w:rsidP="003E0C42">
            <w:pPr>
              <w:jc w:val="center"/>
              <w:rPr>
                <w:lang w:val="fr-FR"/>
              </w:rPr>
            </w:pPr>
            <w:r w:rsidRPr="00BD5A2C">
              <w:rPr>
                <w:lang w:val="fr-FR"/>
              </w:rPr>
              <w:t>A. Dũng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BC68CD" wp14:editId="410D861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FD564" id="Straight Connector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16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t>C. Thủy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3E0C42" w:rsidRPr="00891C94" w:rsidTr="00B2553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</w:pPr>
            <w:r>
              <w:rPr>
                <w:color w:val="000000"/>
              </w:rPr>
              <w:t>C. 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3E0C42" w:rsidRPr="00891C94" w:rsidTr="00B2553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</w:pPr>
            <w:r>
              <w:t xml:space="preserve">C. Nguyệt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3E0C42" w:rsidRPr="00891C94" w:rsidTr="00B2553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D92D33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C42" w:rsidRPr="00891C94" w:rsidRDefault="003E0C42" w:rsidP="003E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</w:tbl>
    <w:p w:rsidR="005A54FD" w:rsidRDefault="005A54FD" w:rsidP="005A54FD">
      <w:pPr>
        <w:ind w:left="426" w:right="4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5A54FD" w:rsidRDefault="005A54FD" w:rsidP="005A54FD"/>
    <w:p w:rsidR="005A54FD" w:rsidRDefault="005A54FD" w:rsidP="005A54FD"/>
    <w:p w:rsidR="005A54FD" w:rsidRDefault="005A54FD" w:rsidP="005A54FD"/>
    <w:p w:rsidR="00D00826" w:rsidRDefault="00D00826">
      <w:pPr>
        <w:spacing w:after="160" w:line="259" w:lineRule="auto"/>
      </w:pPr>
      <w:r>
        <w:br w:type="page"/>
      </w:r>
    </w:p>
    <w:p w:rsidR="005A54FD" w:rsidRDefault="005A54FD" w:rsidP="005A54FD"/>
    <w:p w:rsidR="005A54FD" w:rsidRPr="00891C94" w:rsidRDefault="000510F2" w:rsidP="005A54FD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 xml:space="preserve">DỰ KIẾN </w:t>
      </w:r>
      <w:r w:rsidR="005A54FD"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5A54FD" w:rsidRPr="00891C94" w:rsidRDefault="005A54FD" w:rsidP="005A54FD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1</w:t>
      </w:r>
      <w:r w:rsidR="000510F2">
        <w:rPr>
          <w:b/>
          <w:color w:val="000000"/>
        </w:rPr>
        <w:t>8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 w:rsidR="000510F2">
        <w:rPr>
          <w:b/>
          <w:color w:val="000000"/>
        </w:rPr>
        <w:t>24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  <w:lang w:val="vi-VN"/>
        </w:rPr>
        <w:t>/2021)</w:t>
      </w:r>
    </w:p>
    <w:p w:rsidR="005A54FD" w:rsidRPr="00891C94" w:rsidRDefault="005A54FD" w:rsidP="005A54FD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A54FD" w:rsidRPr="00891C94" w:rsidTr="00B2553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5A54FD" w:rsidRPr="00891C94" w:rsidTr="00B2553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5A54FD" w:rsidRPr="00891C94" w:rsidRDefault="005A54FD" w:rsidP="00424BC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</w:t>
            </w:r>
            <w:r w:rsidR="00424BC4">
              <w:rPr>
                <w:b/>
                <w:color w:val="000000"/>
              </w:rPr>
              <w:t>8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5A54FD" w:rsidRPr="00891C94" w:rsidTr="00B2553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1F23" w:rsidRPr="00891C94" w:rsidRDefault="00301F23" w:rsidP="00B2553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5A54FD" w:rsidRPr="00891C94" w:rsidRDefault="005A54FD" w:rsidP="00424BC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1</w:t>
            </w:r>
            <w:r w:rsidR="00424BC4"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BB1182" w:rsidP="00B2553F">
            <w:pPr>
              <w:jc w:val="both"/>
            </w:pPr>
            <w:r>
              <w:t>Mặt trận mượn HTUB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BB1182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HTUB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DC6E10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6E10" w:rsidRPr="00891C94" w:rsidRDefault="00DC6E10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E10" w:rsidRDefault="00DC6E10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E10" w:rsidRDefault="00DC6E10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E10" w:rsidRDefault="00DC6E10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6E10" w:rsidRPr="00891C94" w:rsidRDefault="00DC6E10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6E10" w:rsidRDefault="00DC6E10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4FD" w:rsidRPr="00891C94" w:rsidRDefault="00EA77BC" w:rsidP="00B255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Họp giải quyết ý kiến cử tri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4FD" w:rsidRPr="00891C94" w:rsidRDefault="00EA77BC" w:rsidP="00B2553F">
            <w:pPr>
              <w:jc w:val="center"/>
            </w:pPr>
            <w: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4FD" w:rsidRPr="00891C94" w:rsidRDefault="00EA77BC" w:rsidP="00B2553F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4FD" w:rsidRPr="00891C94" w:rsidRDefault="00EA77BC" w:rsidP="00B2553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EA77BC" w:rsidP="00B2553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 họp 2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5A54FD" w:rsidRPr="00891C94" w:rsidRDefault="005A54FD" w:rsidP="00424BC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424BC4">
              <w:rPr>
                <w:b/>
                <w:color w:val="000000"/>
              </w:rPr>
              <w:t>20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CE32EF" w:rsidP="00B2553F">
            <w:pPr>
              <w:jc w:val="both"/>
            </w:pPr>
            <w:r>
              <w:t>Bí thư Thị ủy tiếp công dân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E627D3" w:rsidRDefault="00605A4F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Lên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252753" w:rsidP="00B2553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60986" w:rsidP="00B2553F">
            <w:pPr>
              <w:jc w:val="center"/>
            </w:pPr>
            <w:r>
              <w:rPr>
                <w:color w:val="000000"/>
              </w:rPr>
              <w:t>Trụ sở tiếp công dân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DC6AE3" w:rsidRDefault="005A54FD" w:rsidP="00B2553F">
            <w:pPr>
              <w:jc w:val="center"/>
              <w:rPr>
                <w:color w:val="FF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424BC4">
              <w:rPr>
                <w:b/>
                <w:color w:val="000000"/>
              </w:rPr>
              <w:t>21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B7570" w:rsidP="005B7570">
            <w:pPr>
              <w:tabs>
                <w:tab w:val="left" w:pos="2857"/>
              </w:tabs>
              <w:ind w:left="22"/>
              <w:jc w:val="both"/>
            </w:pPr>
            <w:r>
              <w:t>Dự diễn tập CĐPT xã Điện Hòa (02 ngày 21-22/10)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45414" w:rsidP="00B2553F">
            <w:pPr>
              <w:jc w:val="center"/>
            </w:pPr>
            <w: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45414" w:rsidP="00B2553F">
            <w:pPr>
              <w:jc w:val="center"/>
            </w:pPr>
            <w:r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45414" w:rsidP="00B2553F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414" w:rsidRDefault="00545414" w:rsidP="00545414">
            <w:pPr>
              <w:jc w:val="center"/>
            </w:pPr>
            <w:r>
              <w:t>Điện Hòa</w:t>
            </w:r>
          </w:p>
          <w:p w:rsidR="00545414" w:rsidRPr="00891C94" w:rsidRDefault="00C825F3" w:rsidP="00545414">
            <w:pPr>
              <w:jc w:val="center"/>
            </w:pPr>
            <w:r>
              <w:t>A. K</w:t>
            </w:r>
            <w:r w:rsidR="00545414">
              <w:t>hôi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C7590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</w:tr>
      <w:tr w:rsidR="00C7590E" w:rsidRPr="00891C94" w:rsidTr="00C7590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90E" w:rsidRPr="00891C94" w:rsidRDefault="00C7590E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590E" w:rsidRPr="00891C94" w:rsidRDefault="00C7590E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590E" w:rsidRPr="00891C94" w:rsidRDefault="00C7590E" w:rsidP="00B2553F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590E" w:rsidRPr="00891C94" w:rsidRDefault="00C7590E" w:rsidP="00B2553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590E" w:rsidRPr="00891C94" w:rsidRDefault="00C7590E" w:rsidP="00B2553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90E" w:rsidRPr="00891C94" w:rsidRDefault="00C7590E" w:rsidP="00B2553F">
            <w:pPr>
              <w:jc w:val="center"/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ind w:right="34"/>
              <w:jc w:val="center"/>
              <w:rPr>
                <w:color w:val="000000"/>
                <w:lang w:val="fr-FR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5A54FD" w:rsidRPr="00891C94" w:rsidRDefault="005A54FD" w:rsidP="00424BC4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="00424BC4">
              <w:rPr>
                <w:b/>
                <w:color w:val="000000"/>
              </w:rPr>
              <w:t>22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</w:pPr>
            <w:r w:rsidRPr="00891C94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A54FD" w:rsidRPr="00891C94" w:rsidRDefault="005A54FD" w:rsidP="00B2553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>
              <w:rPr>
                <w:color w:val="000000"/>
              </w:rPr>
              <w:t>LĐ UBND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Trụ sở tiếp công dân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A3440C" w:rsidRDefault="005A54FD" w:rsidP="00B2553F">
            <w:pPr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5A54FD" w:rsidRPr="00891C94" w:rsidRDefault="005A54FD" w:rsidP="00B2553F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A3440C" w:rsidRDefault="005A54FD" w:rsidP="00B2553F">
            <w:pPr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color w:val="000000"/>
              </w:rPr>
            </w:pP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C35A6A" w:rsidRDefault="005A54FD" w:rsidP="00B2553F">
            <w:pPr>
              <w:rPr>
                <w:color w:val="FF0000"/>
              </w:rPr>
            </w:pPr>
            <w:r w:rsidRPr="00C35A6A"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C35A6A" w:rsidRDefault="005A54FD" w:rsidP="00B2553F">
            <w:pPr>
              <w:jc w:val="center"/>
              <w:rPr>
                <w:color w:val="FF0000"/>
              </w:rPr>
            </w:pPr>
            <w:r w:rsidRPr="00C35A6A">
              <w:rPr>
                <w:color w:val="FF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C35A6A" w:rsidRDefault="005A54FD" w:rsidP="00B2553F">
            <w:pPr>
              <w:ind w:left="-109"/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C35A6A" w:rsidRDefault="005A54FD" w:rsidP="00B2553F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C35A6A" w:rsidRDefault="005A54FD" w:rsidP="00B2553F">
            <w:pPr>
              <w:jc w:val="center"/>
              <w:rPr>
                <w:color w:val="FF0000"/>
                <w:lang w:val="fr-FR"/>
              </w:rPr>
            </w:pPr>
            <w:r w:rsidRPr="00C35A6A">
              <w:rPr>
                <w:color w:val="FF0000"/>
                <w:lang w:val="fr-FR"/>
              </w:rPr>
              <w:t>A. Dũng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5A54FD" w:rsidRPr="00891C94" w:rsidRDefault="005A54FD" w:rsidP="00424BC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5751A" wp14:editId="7A7A391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5A8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 w:rsidR="00424BC4">
              <w:rPr>
                <w:b/>
                <w:color w:val="000000"/>
              </w:rPr>
              <w:t>23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92D33" w:rsidRDefault="000240EA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184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="0018492C">
              <w:rPr>
                <w:color w:val="000000"/>
              </w:rPr>
              <w:t>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92D33" w:rsidRDefault="00D608E0" w:rsidP="00B2553F">
            <w:pPr>
              <w:jc w:val="center"/>
              <w:rPr>
                <w:color w:val="000000"/>
              </w:rPr>
            </w:pPr>
            <w:r>
              <w:t>A. Phong</w:t>
            </w:r>
            <w:r w:rsidR="005A54FD">
              <w:rPr>
                <w:color w:val="000000"/>
              </w:rPr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D92D33" w:rsidRDefault="00DA1267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5A54FD" w:rsidRPr="00891C94" w:rsidTr="00B2553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D92D33" w:rsidRDefault="000240EA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18492C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D92D33" w:rsidRDefault="00D608E0" w:rsidP="00B2553F">
            <w:pPr>
              <w:jc w:val="center"/>
            </w:pPr>
            <w:r>
              <w:rPr>
                <w:color w:val="000000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DA1267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5A54FD" w:rsidRPr="00891C94" w:rsidTr="00B2553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5A54FD" w:rsidRPr="00891C94" w:rsidRDefault="00424BC4" w:rsidP="00424B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5A54FD" w:rsidRPr="00891C94">
              <w:rPr>
                <w:b/>
                <w:color w:val="000000"/>
              </w:rPr>
              <w:t>/</w:t>
            </w:r>
            <w:r w:rsidR="005A54FD">
              <w:rPr>
                <w:b/>
                <w:color w:val="000000"/>
              </w:rPr>
              <w:t>10</w:t>
            </w:r>
            <w:r w:rsidR="005A54FD"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D92D33" w:rsidRDefault="000240EA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18492C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54FD" w:rsidRPr="00891C94" w:rsidRDefault="00D608E0" w:rsidP="00D608E0">
            <w:pPr>
              <w:jc w:val="center"/>
            </w:pPr>
            <w:r>
              <w:t>C. Nhung</w:t>
            </w:r>
            <w:r w:rsidR="005A54FD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D92D33" w:rsidRDefault="00DA1267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5A54FD" w:rsidRPr="00891C94" w:rsidTr="00B2553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5A54FD" w:rsidP="00B2553F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D92D33" w:rsidRDefault="000240EA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1C205A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54FD" w:rsidRPr="00891C94" w:rsidRDefault="00D608E0" w:rsidP="00B2553F">
            <w:pPr>
              <w:jc w:val="center"/>
            </w:pPr>
            <w:r>
              <w:t>A. 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4FD" w:rsidRPr="00891C94" w:rsidRDefault="00DA1267" w:rsidP="00B25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</w:tbl>
    <w:p w:rsidR="005A54FD" w:rsidRDefault="005A54FD" w:rsidP="005A54FD">
      <w:pPr>
        <w:ind w:left="426" w:right="4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8A4079" w:rsidRDefault="008A4079" w:rsidP="005A54FD">
      <w:pPr>
        <w:ind w:left="426" w:right="4"/>
        <w:jc w:val="both"/>
      </w:pPr>
      <w:r>
        <w:t>Dự kiến:</w:t>
      </w:r>
    </w:p>
    <w:p w:rsidR="005A54FD" w:rsidRPr="00EC2962" w:rsidRDefault="008A4079" w:rsidP="008A4079">
      <w:pPr>
        <w:ind w:left="852" w:right="4" w:firstLine="588"/>
        <w:jc w:val="both"/>
        <w:rPr>
          <w:color w:val="FF0000"/>
        </w:rPr>
      </w:pPr>
      <w:r w:rsidRPr="00EC2962">
        <w:rPr>
          <w:color w:val="FF0000"/>
        </w:rPr>
        <w:t xml:space="preserve">+ Dự </w:t>
      </w:r>
      <w:r w:rsidR="00F9148D" w:rsidRPr="00EC2962">
        <w:rPr>
          <w:color w:val="FF0000"/>
        </w:rPr>
        <w:t xml:space="preserve">diễn tập CĐPT </w:t>
      </w:r>
      <w:r w:rsidR="005A54FD" w:rsidRPr="00EC2962">
        <w:rPr>
          <w:color w:val="FF0000"/>
        </w:rPr>
        <w:t>xã Điện Trung ngày 28-29/10.</w:t>
      </w:r>
    </w:p>
    <w:p w:rsidR="00D91588" w:rsidRPr="00EC2962" w:rsidRDefault="008A4079" w:rsidP="008A4079">
      <w:pPr>
        <w:ind w:left="1146" w:right="4" w:firstLine="294"/>
        <w:jc w:val="both"/>
        <w:rPr>
          <w:color w:val="FF0000"/>
        </w:rPr>
      </w:pPr>
      <w:r w:rsidRPr="00EC2962">
        <w:rPr>
          <w:color w:val="FF0000"/>
        </w:rPr>
        <w:t xml:space="preserve">+ </w:t>
      </w:r>
      <w:r w:rsidR="00AF1913" w:rsidRPr="00EC2962">
        <w:rPr>
          <w:color w:val="FF0000"/>
        </w:rPr>
        <w:t>08h00, ngày 26</w:t>
      </w:r>
      <w:r w:rsidR="00DA528D" w:rsidRPr="00EC2962">
        <w:rPr>
          <w:color w:val="FF0000"/>
        </w:rPr>
        <w:t>, 27</w:t>
      </w:r>
      <w:r w:rsidR="00AF1913" w:rsidRPr="00EC2962">
        <w:rPr>
          <w:color w:val="FF0000"/>
        </w:rPr>
        <w:t>/10/2021.</w:t>
      </w:r>
      <w:r w:rsidR="00D91588" w:rsidRPr="00EC2962">
        <w:rPr>
          <w:color w:val="FF0000"/>
        </w:rPr>
        <w:t xml:space="preserve"> Dự phiên tòa sơ thẩm: A. Hiếu </w:t>
      </w:r>
    </w:p>
    <w:p w:rsidR="008A4079" w:rsidRPr="00EC2962" w:rsidRDefault="008A4079" w:rsidP="008A4079">
      <w:pPr>
        <w:ind w:left="852" w:right="4" w:firstLine="588"/>
        <w:jc w:val="both"/>
        <w:rPr>
          <w:color w:val="FF0000"/>
        </w:rPr>
      </w:pPr>
      <w:r w:rsidRPr="00EC2962">
        <w:rPr>
          <w:color w:val="FF0000"/>
        </w:rPr>
        <w:t xml:space="preserve">+ </w:t>
      </w:r>
      <w:r w:rsidRPr="00EC2962">
        <w:rPr>
          <w:color w:val="FF0000"/>
        </w:rPr>
        <w:t>Nghe B/c dự án hiện đại hóa hồ sơ, bản đồ địa giới hành chính</w:t>
      </w:r>
    </w:p>
    <w:p w:rsidR="008A4079" w:rsidRDefault="008A4079" w:rsidP="008A4079">
      <w:pPr>
        <w:ind w:left="1146" w:right="4" w:firstLine="294"/>
        <w:jc w:val="both"/>
      </w:pPr>
    </w:p>
    <w:p w:rsidR="005A54FD" w:rsidRDefault="005A54FD" w:rsidP="005A54FD"/>
    <w:p w:rsidR="00D91588" w:rsidRDefault="00D91588" w:rsidP="005A54FD"/>
    <w:p w:rsidR="005A54FD" w:rsidRDefault="005A54FD" w:rsidP="005A54FD"/>
    <w:p w:rsidR="00CD4620" w:rsidRDefault="00CD4620"/>
    <w:sectPr w:rsidR="00CD4620" w:rsidSect="00883A6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4043"/>
    <w:multiLevelType w:val="hybridMultilevel"/>
    <w:tmpl w:val="ADCE3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9C2"/>
    <w:multiLevelType w:val="hybridMultilevel"/>
    <w:tmpl w:val="693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800"/>
    <w:multiLevelType w:val="hybridMultilevel"/>
    <w:tmpl w:val="6F1C144C"/>
    <w:lvl w:ilvl="0" w:tplc="1CF65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72DFE"/>
    <w:multiLevelType w:val="hybridMultilevel"/>
    <w:tmpl w:val="1C1EF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5993"/>
    <w:multiLevelType w:val="hybridMultilevel"/>
    <w:tmpl w:val="237A7F4A"/>
    <w:lvl w:ilvl="0" w:tplc="3866E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D307C"/>
    <w:multiLevelType w:val="hybridMultilevel"/>
    <w:tmpl w:val="1A769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D"/>
    <w:rsid w:val="000005F8"/>
    <w:rsid w:val="000133CB"/>
    <w:rsid w:val="000240EA"/>
    <w:rsid w:val="00047E2A"/>
    <w:rsid w:val="000510F2"/>
    <w:rsid w:val="00053D8F"/>
    <w:rsid w:val="00062909"/>
    <w:rsid w:val="00076486"/>
    <w:rsid w:val="000920ED"/>
    <w:rsid w:val="0009226B"/>
    <w:rsid w:val="00092437"/>
    <w:rsid w:val="000B2841"/>
    <w:rsid w:val="000B693D"/>
    <w:rsid w:val="000E3BA5"/>
    <w:rsid w:val="000E7C33"/>
    <w:rsid w:val="000F637A"/>
    <w:rsid w:val="00104E26"/>
    <w:rsid w:val="0015716B"/>
    <w:rsid w:val="001804CC"/>
    <w:rsid w:val="0018492C"/>
    <w:rsid w:val="00191CCF"/>
    <w:rsid w:val="001C205A"/>
    <w:rsid w:val="001C6FB4"/>
    <w:rsid w:val="001D7D24"/>
    <w:rsid w:val="001F4306"/>
    <w:rsid w:val="00210118"/>
    <w:rsid w:val="002134EB"/>
    <w:rsid w:val="002223B9"/>
    <w:rsid w:val="00252753"/>
    <w:rsid w:val="002604FA"/>
    <w:rsid w:val="002611C3"/>
    <w:rsid w:val="00284603"/>
    <w:rsid w:val="002B5111"/>
    <w:rsid w:val="002B74EE"/>
    <w:rsid w:val="002C123C"/>
    <w:rsid w:val="002C453A"/>
    <w:rsid w:val="002D3B8B"/>
    <w:rsid w:val="002F168E"/>
    <w:rsid w:val="002F34F7"/>
    <w:rsid w:val="00301F23"/>
    <w:rsid w:val="00312110"/>
    <w:rsid w:val="003205DB"/>
    <w:rsid w:val="00334ABE"/>
    <w:rsid w:val="00382C7B"/>
    <w:rsid w:val="003B68C7"/>
    <w:rsid w:val="003C292C"/>
    <w:rsid w:val="003D54EE"/>
    <w:rsid w:val="003D7E61"/>
    <w:rsid w:val="003E0C42"/>
    <w:rsid w:val="003E1BD7"/>
    <w:rsid w:val="003F6D47"/>
    <w:rsid w:val="0040588C"/>
    <w:rsid w:val="00415C75"/>
    <w:rsid w:val="00424BC4"/>
    <w:rsid w:val="00437313"/>
    <w:rsid w:val="004557E2"/>
    <w:rsid w:val="0047434C"/>
    <w:rsid w:val="00495690"/>
    <w:rsid w:val="00517728"/>
    <w:rsid w:val="00520C0B"/>
    <w:rsid w:val="00540257"/>
    <w:rsid w:val="00545414"/>
    <w:rsid w:val="00560986"/>
    <w:rsid w:val="00575DDC"/>
    <w:rsid w:val="00576C54"/>
    <w:rsid w:val="005A0DFB"/>
    <w:rsid w:val="005A54FD"/>
    <w:rsid w:val="005B7570"/>
    <w:rsid w:val="005D4007"/>
    <w:rsid w:val="005E39A5"/>
    <w:rsid w:val="005E5776"/>
    <w:rsid w:val="005F4E90"/>
    <w:rsid w:val="00605A4F"/>
    <w:rsid w:val="00620E03"/>
    <w:rsid w:val="006516D0"/>
    <w:rsid w:val="00656ACA"/>
    <w:rsid w:val="00695857"/>
    <w:rsid w:val="00695CF2"/>
    <w:rsid w:val="006A75E2"/>
    <w:rsid w:val="006C7AA6"/>
    <w:rsid w:val="006D1142"/>
    <w:rsid w:val="006F71CE"/>
    <w:rsid w:val="00726250"/>
    <w:rsid w:val="007549EF"/>
    <w:rsid w:val="00776AA2"/>
    <w:rsid w:val="00785ECF"/>
    <w:rsid w:val="00796C2C"/>
    <w:rsid w:val="007B1335"/>
    <w:rsid w:val="007B2C1D"/>
    <w:rsid w:val="007E5676"/>
    <w:rsid w:val="008103DD"/>
    <w:rsid w:val="00817933"/>
    <w:rsid w:val="00830770"/>
    <w:rsid w:val="00831282"/>
    <w:rsid w:val="008567DA"/>
    <w:rsid w:val="00857154"/>
    <w:rsid w:val="00860012"/>
    <w:rsid w:val="00870FF3"/>
    <w:rsid w:val="0088057B"/>
    <w:rsid w:val="008A4079"/>
    <w:rsid w:val="008A792C"/>
    <w:rsid w:val="008D3146"/>
    <w:rsid w:val="008F21CF"/>
    <w:rsid w:val="008F7B7A"/>
    <w:rsid w:val="00930296"/>
    <w:rsid w:val="009A24E0"/>
    <w:rsid w:val="009A69CC"/>
    <w:rsid w:val="009B741B"/>
    <w:rsid w:val="009D02D1"/>
    <w:rsid w:val="009E57E5"/>
    <w:rsid w:val="009E5F6B"/>
    <w:rsid w:val="00A47266"/>
    <w:rsid w:val="00A74A5D"/>
    <w:rsid w:val="00A763C4"/>
    <w:rsid w:val="00A822B8"/>
    <w:rsid w:val="00A82EE2"/>
    <w:rsid w:val="00A95912"/>
    <w:rsid w:val="00AA0B9F"/>
    <w:rsid w:val="00AB0E28"/>
    <w:rsid w:val="00AD312D"/>
    <w:rsid w:val="00AD76A8"/>
    <w:rsid w:val="00AD7764"/>
    <w:rsid w:val="00AE1C10"/>
    <w:rsid w:val="00AF1913"/>
    <w:rsid w:val="00B42E70"/>
    <w:rsid w:val="00B75AF2"/>
    <w:rsid w:val="00BA6D5C"/>
    <w:rsid w:val="00BB1182"/>
    <w:rsid w:val="00BC2166"/>
    <w:rsid w:val="00BC532C"/>
    <w:rsid w:val="00BD5A2C"/>
    <w:rsid w:val="00C03353"/>
    <w:rsid w:val="00C10F8A"/>
    <w:rsid w:val="00C50077"/>
    <w:rsid w:val="00C507E8"/>
    <w:rsid w:val="00C7590E"/>
    <w:rsid w:val="00C825F3"/>
    <w:rsid w:val="00C93C56"/>
    <w:rsid w:val="00CA7CA9"/>
    <w:rsid w:val="00CD3228"/>
    <w:rsid w:val="00CD4620"/>
    <w:rsid w:val="00CE32EF"/>
    <w:rsid w:val="00CE7DBD"/>
    <w:rsid w:val="00D00826"/>
    <w:rsid w:val="00D04571"/>
    <w:rsid w:val="00D35D5D"/>
    <w:rsid w:val="00D54F4F"/>
    <w:rsid w:val="00D579EE"/>
    <w:rsid w:val="00D608E0"/>
    <w:rsid w:val="00D7152B"/>
    <w:rsid w:val="00D81889"/>
    <w:rsid w:val="00D83A4A"/>
    <w:rsid w:val="00D90805"/>
    <w:rsid w:val="00D91588"/>
    <w:rsid w:val="00DA1267"/>
    <w:rsid w:val="00DA528D"/>
    <w:rsid w:val="00DB0893"/>
    <w:rsid w:val="00DC423B"/>
    <w:rsid w:val="00DC4973"/>
    <w:rsid w:val="00DC6E10"/>
    <w:rsid w:val="00DF48A9"/>
    <w:rsid w:val="00E13DD0"/>
    <w:rsid w:val="00E22205"/>
    <w:rsid w:val="00E231B3"/>
    <w:rsid w:val="00E31559"/>
    <w:rsid w:val="00E43C61"/>
    <w:rsid w:val="00E74C8F"/>
    <w:rsid w:val="00E852A9"/>
    <w:rsid w:val="00E92DD6"/>
    <w:rsid w:val="00EA6D00"/>
    <w:rsid w:val="00EA77BC"/>
    <w:rsid w:val="00EB0FA2"/>
    <w:rsid w:val="00EC2962"/>
    <w:rsid w:val="00EF4B79"/>
    <w:rsid w:val="00EF63E0"/>
    <w:rsid w:val="00F14C06"/>
    <w:rsid w:val="00F459E3"/>
    <w:rsid w:val="00F6153F"/>
    <w:rsid w:val="00F8477C"/>
    <w:rsid w:val="00F860EB"/>
    <w:rsid w:val="00F90FBD"/>
    <w:rsid w:val="00F9148D"/>
    <w:rsid w:val="00F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D776-FDD7-4F6F-A239-A472AB4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F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229</cp:revision>
  <dcterms:created xsi:type="dcterms:W3CDTF">2021-10-08T00:11:00Z</dcterms:created>
  <dcterms:modified xsi:type="dcterms:W3CDTF">2021-10-13T00:44:00Z</dcterms:modified>
</cp:coreProperties>
</file>