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04" w:tblpY="1"/>
        <w:tblW w:w="10368" w:type="dxa"/>
        <w:tblBorders>
          <w:insideH w:val="single" w:sz="4" w:space="0" w:color="auto"/>
        </w:tblBorders>
        <w:tblLook w:val="01E0" w:firstRow="1" w:lastRow="1" w:firstColumn="1" w:lastColumn="1" w:noHBand="0" w:noVBand="0"/>
      </w:tblPr>
      <w:tblGrid>
        <w:gridCol w:w="4068"/>
        <w:gridCol w:w="6300"/>
      </w:tblGrid>
      <w:tr w:rsidR="009A37B3" w:rsidRPr="003C038F" w:rsidTr="00312A7C">
        <w:trPr>
          <w:trHeight w:val="1430"/>
        </w:trPr>
        <w:tc>
          <w:tcPr>
            <w:tcW w:w="4068" w:type="dxa"/>
          </w:tcPr>
          <w:p w:rsidR="009A37B3" w:rsidRPr="003C038F" w:rsidRDefault="009A37B3" w:rsidP="00312A7C">
            <w:pPr>
              <w:jc w:val="center"/>
              <w:rPr>
                <w:b/>
                <w:sz w:val="26"/>
                <w:szCs w:val="26"/>
              </w:rPr>
            </w:pPr>
            <w:r w:rsidRPr="003C038F">
              <w:rPr>
                <w:b/>
                <w:sz w:val="26"/>
                <w:szCs w:val="26"/>
              </w:rPr>
              <w:t>UỶ BAN NHÂN DÂN</w:t>
            </w:r>
          </w:p>
          <w:p w:rsidR="009A37B3" w:rsidRPr="003C038F" w:rsidRDefault="009A37B3" w:rsidP="00312A7C">
            <w:pPr>
              <w:jc w:val="center"/>
              <w:rPr>
                <w:b/>
                <w:sz w:val="26"/>
                <w:szCs w:val="26"/>
              </w:rPr>
            </w:pPr>
            <w:r>
              <w:rPr>
                <w:b/>
                <w:sz w:val="26"/>
                <w:szCs w:val="26"/>
              </w:rPr>
              <w:t>THỊ XÃ</w:t>
            </w:r>
            <w:r w:rsidRPr="003C038F">
              <w:rPr>
                <w:b/>
                <w:sz w:val="26"/>
                <w:szCs w:val="26"/>
              </w:rPr>
              <w:t xml:space="preserve"> ĐIỆN BÀN</w:t>
            </w:r>
          </w:p>
          <w:p w:rsidR="009A37B3" w:rsidRPr="003C038F" w:rsidRDefault="000373D7" w:rsidP="00312A7C">
            <w:pPr>
              <w:jc w:val="center"/>
              <w:rPr>
                <w:b/>
                <w:sz w:val="26"/>
                <w:szCs w:val="26"/>
              </w:rPr>
            </w:pPr>
            <w:r>
              <w:rPr>
                <w:b/>
                <w:noProof/>
                <w:sz w:val="26"/>
                <w:szCs w:val="26"/>
              </w:rPr>
              <mc:AlternateContent>
                <mc:Choice Requires="wps">
                  <w:drawing>
                    <wp:anchor distT="4294967294" distB="4294967294" distL="114300" distR="114300" simplePos="0" relativeHeight="251656704" behindDoc="0" locked="0" layoutInCell="1" allowOverlap="1">
                      <wp:simplePos x="0" y="0"/>
                      <wp:positionH relativeFrom="column">
                        <wp:posOffset>777875</wp:posOffset>
                      </wp:positionH>
                      <wp:positionV relativeFrom="paragraph">
                        <wp:posOffset>17144</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1.35pt" to="13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"/>
                  </w:pict>
                </mc:Fallback>
              </mc:AlternateContent>
            </w:r>
          </w:p>
          <w:p w:rsidR="009A37B3" w:rsidRPr="003C038F" w:rsidRDefault="009A37B3" w:rsidP="00312A7C">
            <w:pPr>
              <w:jc w:val="center"/>
              <w:rPr>
                <w:sz w:val="26"/>
                <w:szCs w:val="26"/>
              </w:rPr>
            </w:pPr>
            <w:r w:rsidRPr="003C038F">
              <w:rPr>
                <w:sz w:val="26"/>
                <w:szCs w:val="26"/>
              </w:rPr>
              <w:t xml:space="preserve">Số:    </w:t>
            </w:r>
            <w:r w:rsidR="007D7D5E">
              <w:rPr>
                <w:sz w:val="26"/>
                <w:szCs w:val="26"/>
              </w:rPr>
              <w:t xml:space="preserve">932   </w:t>
            </w:r>
            <w:r w:rsidRPr="003C038F">
              <w:rPr>
                <w:sz w:val="26"/>
                <w:szCs w:val="26"/>
              </w:rPr>
              <w:t xml:space="preserve">  /UBND</w:t>
            </w:r>
          </w:p>
          <w:p w:rsidR="009A37B3" w:rsidRPr="003C038F" w:rsidRDefault="000373D7" w:rsidP="00312A7C">
            <w:pPr>
              <w:rPr>
                <w:b/>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221615</wp:posOffset>
                      </wp:positionH>
                      <wp:positionV relativeFrom="paragraph">
                        <wp:posOffset>33655</wp:posOffset>
                      </wp:positionV>
                      <wp:extent cx="2447925" cy="1002665"/>
                      <wp:effectExtent l="0" t="0"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0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7B3" w:rsidRPr="00E473D4" w:rsidRDefault="009A37B3" w:rsidP="00E473D4">
                                  <w:pPr>
                                    <w:jc w:val="both"/>
                                  </w:pPr>
                                  <w:r w:rsidRPr="009920F1">
                                    <w:t>V/v</w:t>
                                  </w:r>
                                  <w:r>
                                    <w:t xml:space="preserve"> trả lại đơn của bà Lưu Thị Thọ, trú tại khối Bằng An </w:t>
                                  </w:r>
                                  <w:r w:rsidRPr="00E473D4">
                                    <w:t>Trung, phường Điện An</w:t>
                                  </w:r>
                                  <w:r w:rsidR="00E473D4" w:rsidRPr="00E473D4">
                                    <w:t xml:space="preserve"> (địa chỉ liên hệ: Khoa Dược -Bệnh viện Đa khoa khu vực Quảng Nam)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5pt;margin-top:2.65pt;width:192.75pt;height:7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3m1gg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" stroked="f">
                      <v:textbox>
                        <w:txbxContent>
                          <w:p w:rsidR="009A37B3" w:rsidRPr="00E473D4" w:rsidRDefault="009A37B3" w:rsidP="00E473D4">
                            <w:pPr>
                              <w:jc w:val="both"/>
                            </w:pPr>
                            <w:r w:rsidRPr="009920F1">
                              <w:t>V/v</w:t>
                            </w:r>
                            <w:r>
                              <w:t xml:space="preserve"> trả lại đơn của bà Lưu Thị Thọ, trú tại khối Bằng An </w:t>
                            </w:r>
                            <w:r w:rsidRPr="00E473D4">
                              <w:t>Trung, phường Điện An</w:t>
                            </w:r>
                            <w:r w:rsidR="00E473D4" w:rsidRPr="00E473D4">
                              <w:t xml:space="preserve"> </w:t>
                            </w:r>
                            <w:r w:rsidR="00E473D4" w:rsidRPr="00E473D4">
                              <w:t>(địa chỉ liên hệ: Khoa Dược -Bệnh viện Đa khoa khu vực Quảng Nam)</w:t>
                            </w:r>
                          </w:p>
                        </w:txbxContent>
                      </v:textbox>
                    </v:shape>
                  </w:pict>
                </mc:Fallback>
              </mc:AlternateContent>
            </w:r>
          </w:p>
        </w:tc>
        <w:tc>
          <w:tcPr>
            <w:tcW w:w="6300" w:type="dxa"/>
          </w:tcPr>
          <w:p w:rsidR="009A37B3" w:rsidRPr="003C038F" w:rsidRDefault="009A37B3" w:rsidP="00312A7C">
            <w:pPr>
              <w:jc w:val="center"/>
              <w:rPr>
                <w:b/>
                <w:sz w:val="26"/>
                <w:szCs w:val="26"/>
              </w:rPr>
            </w:pPr>
            <w:r w:rsidRPr="003C038F">
              <w:rPr>
                <w:b/>
                <w:sz w:val="26"/>
                <w:szCs w:val="26"/>
              </w:rPr>
              <w:t xml:space="preserve">CỘNG HOÀ XÃ HỘI CHỦ NGHĨA VIỆT </w:t>
            </w:r>
            <w:smartTag w:uri="urn:schemas-microsoft-com:office:smarttags" w:element="place">
              <w:smartTag w:uri="urn:schemas-microsoft-com:office:smarttags" w:element="country-region">
                <w:r w:rsidRPr="003C038F">
                  <w:rPr>
                    <w:b/>
                    <w:sz w:val="26"/>
                    <w:szCs w:val="26"/>
                  </w:rPr>
                  <w:t>NAM</w:t>
                </w:r>
              </w:smartTag>
            </w:smartTag>
          </w:p>
          <w:p w:rsidR="009A37B3" w:rsidRDefault="009A37B3" w:rsidP="00312A7C">
            <w:pPr>
              <w:jc w:val="center"/>
              <w:rPr>
                <w:b/>
                <w:szCs w:val="28"/>
              </w:rPr>
            </w:pPr>
            <w:r>
              <w:rPr>
                <w:b/>
                <w:sz w:val="28"/>
                <w:szCs w:val="28"/>
              </w:rPr>
              <w:t>Độc lập - Tự do - Hạnh phúc</w:t>
            </w:r>
          </w:p>
          <w:p w:rsidR="009A37B3" w:rsidRDefault="000373D7" w:rsidP="00312A7C">
            <w:pPr>
              <w:jc w:val="center"/>
              <w:rPr>
                <w:b/>
                <w:szCs w:val="28"/>
              </w:rPr>
            </w:pPr>
            <w:r>
              <w:rPr>
                <w:b/>
                <w:noProof/>
                <w:sz w:val="28"/>
                <w:szCs w:val="28"/>
              </w:rPr>
              <mc:AlternateContent>
                <mc:Choice Requires="wps">
                  <w:drawing>
                    <wp:anchor distT="4294967294" distB="4294967294" distL="114300" distR="114300" simplePos="0" relativeHeight="251658752" behindDoc="0" locked="0" layoutInCell="1" allowOverlap="1">
                      <wp:simplePos x="0" y="0"/>
                      <wp:positionH relativeFrom="column">
                        <wp:posOffset>937895</wp:posOffset>
                      </wp:positionH>
                      <wp:positionV relativeFrom="paragraph">
                        <wp:posOffset>12699</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85pt,1pt" to="22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"/>
                  </w:pict>
                </mc:Fallback>
              </mc:AlternateContent>
            </w:r>
          </w:p>
          <w:p w:rsidR="009A37B3" w:rsidRPr="00841FD8" w:rsidRDefault="009A37B3" w:rsidP="00312A7C">
            <w:pPr>
              <w:jc w:val="center"/>
              <w:rPr>
                <w:b/>
                <w:szCs w:val="28"/>
              </w:rPr>
            </w:pPr>
            <w:r w:rsidRPr="003C038F">
              <w:rPr>
                <w:i/>
                <w:sz w:val="26"/>
                <w:szCs w:val="26"/>
              </w:rPr>
              <w:t xml:space="preserve">Điện Bàn, ngày     </w:t>
            </w:r>
            <w:r w:rsidR="007D7D5E">
              <w:rPr>
                <w:i/>
                <w:sz w:val="26"/>
                <w:szCs w:val="26"/>
              </w:rPr>
              <w:t>16</w:t>
            </w:r>
            <w:r w:rsidRPr="003C038F">
              <w:rPr>
                <w:i/>
                <w:sz w:val="26"/>
                <w:szCs w:val="26"/>
              </w:rPr>
              <w:t xml:space="preserve">  tháng</w:t>
            </w:r>
            <w:r>
              <w:rPr>
                <w:i/>
                <w:sz w:val="26"/>
                <w:szCs w:val="26"/>
              </w:rPr>
              <w:t xml:space="preserve">  7  </w:t>
            </w:r>
            <w:r w:rsidRPr="003C038F">
              <w:rPr>
                <w:i/>
                <w:sz w:val="26"/>
                <w:szCs w:val="26"/>
              </w:rPr>
              <w:t>năm 201</w:t>
            </w:r>
            <w:r>
              <w:rPr>
                <w:i/>
                <w:sz w:val="26"/>
                <w:szCs w:val="26"/>
              </w:rPr>
              <w:t>6</w:t>
            </w:r>
          </w:p>
          <w:p w:rsidR="009A37B3" w:rsidRPr="003C038F" w:rsidRDefault="009A37B3" w:rsidP="00312A7C">
            <w:pPr>
              <w:jc w:val="center"/>
              <w:rPr>
                <w:b/>
                <w:szCs w:val="28"/>
              </w:rPr>
            </w:pPr>
          </w:p>
        </w:tc>
      </w:tr>
    </w:tbl>
    <w:p w:rsidR="009A37B3" w:rsidRDefault="009A37B3" w:rsidP="009A37B3">
      <w:pPr>
        <w:rPr>
          <w:sz w:val="28"/>
          <w:szCs w:val="28"/>
        </w:rPr>
      </w:pPr>
    </w:p>
    <w:p w:rsidR="009A37B3" w:rsidRPr="000F619F" w:rsidRDefault="009A37B3" w:rsidP="009A37B3">
      <w:pPr>
        <w:rPr>
          <w:sz w:val="28"/>
          <w:szCs w:val="28"/>
        </w:rPr>
      </w:pPr>
    </w:p>
    <w:p w:rsidR="009A37B3" w:rsidRPr="000F619F" w:rsidRDefault="009A37B3" w:rsidP="009A37B3">
      <w:pPr>
        <w:rPr>
          <w:sz w:val="28"/>
          <w:szCs w:val="28"/>
        </w:rPr>
      </w:pPr>
    </w:p>
    <w:p w:rsidR="009A37B3" w:rsidRPr="009A37B3" w:rsidRDefault="009A37B3" w:rsidP="009A37B3">
      <w:pPr>
        <w:rPr>
          <w:sz w:val="26"/>
          <w:szCs w:val="28"/>
        </w:rPr>
      </w:pPr>
    </w:p>
    <w:p w:rsidR="00E473D4" w:rsidRPr="00D172A9" w:rsidRDefault="00E473D4" w:rsidP="009A37B3">
      <w:pPr>
        <w:jc w:val="center"/>
        <w:rPr>
          <w:sz w:val="22"/>
          <w:szCs w:val="28"/>
        </w:rPr>
      </w:pPr>
    </w:p>
    <w:p w:rsidR="00E473D4" w:rsidRPr="00E473D4" w:rsidRDefault="00E473D4" w:rsidP="009A37B3">
      <w:pPr>
        <w:jc w:val="center"/>
        <w:rPr>
          <w:sz w:val="2"/>
          <w:szCs w:val="28"/>
        </w:rPr>
      </w:pPr>
    </w:p>
    <w:p w:rsidR="00E473D4" w:rsidRPr="00E473D4" w:rsidRDefault="00E473D4" w:rsidP="009A37B3">
      <w:pPr>
        <w:jc w:val="center"/>
        <w:rPr>
          <w:sz w:val="16"/>
          <w:szCs w:val="28"/>
        </w:rPr>
      </w:pPr>
    </w:p>
    <w:p w:rsidR="009A37B3" w:rsidRPr="00EB30D0" w:rsidRDefault="009A37B3" w:rsidP="003C2646">
      <w:pPr>
        <w:jc w:val="center"/>
        <w:rPr>
          <w:sz w:val="22"/>
        </w:rPr>
      </w:pPr>
      <w:r w:rsidRPr="000F619F">
        <w:rPr>
          <w:sz w:val="28"/>
          <w:szCs w:val="28"/>
        </w:rPr>
        <w:t>K</w:t>
      </w:r>
      <w:r w:rsidRPr="009A37B3">
        <w:rPr>
          <w:sz w:val="28"/>
          <w:szCs w:val="28"/>
        </w:rPr>
        <w:t xml:space="preserve">ính gửi: </w:t>
      </w:r>
      <w:r>
        <w:rPr>
          <w:sz w:val="28"/>
          <w:szCs w:val="28"/>
        </w:rPr>
        <w:t xml:space="preserve">   </w:t>
      </w:r>
      <w:r w:rsidR="003C2646">
        <w:rPr>
          <w:sz w:val="28"/>
          <w:szCs w:val="28"/>
        </w:rPr>
        <w:t>Bà Lưu Thị Thọ.</w:t>
      </w:r>
    </w:p>
    <w:p w:rsidR="009A37B3" w:rsidRPr="004447D2" w:rsidRDefault="009A37B3" w:rsidP="009A37B3">
      <w:pPr>
        <w:spacing w:before="240" w:after="240"/>
        <w:ind w:firstLine="720"/>
        <w:jc w:val="both"/>
        <w:rPr>
          <w:sz w:val="12"/>
          <w:szCs w:val="28"/>
        </w:rPr>
      </w:pPr>
    </w:p>
    <w:p w:rsidR="00971A05" w:rsidRDefault="009A37B3" w:rsidP="00971A05">
      <w:pPr>
        <w:spacing w:before="240" w:after="240"/>
        <w:ind w:firstLine="720"/>
        <w:jc w:val="both"/>
        <w:rPr>
          <w:sz w:val="28"/>
          <w:szCs w:val="28"/>
        </w:rPr>
      </w:pPr>
      <w:r w:rsidRPr="000F619F">
        <w:rPr>
          <w:sz w:val="28"/>
          <w:szCs w:val="28"/>
        </w:rPr>
        <w:t xml:space="preserve">Uỷ ban nhân dân thị xã nhận đơn </w:t>
      </w:r>
      <w:r>
        <w:rPr>
          <w:sz w:val="28"/>
          <w:szCs w:val="28"/>
        </w:rPr>
        <w:t>của bà Lưu Thị Thọ, khối Bằng An Trung, phường Điện An</w:t>
      </w:r>
      <w:r w:rsidR="003C2646">
        <w:rPr>
          <w:sz w:val="28"/>
          <w:szCs w:val="28"/>
        </w:rPr>
        <w:t xml:space="preserve"> </w:t>
      </w:r>
      <w:r w:rsidR="003C2646" w:rsidRPr="003C2646">
        <w:rPr>
          <w:i/>
          <w:sz w:val="28"/>
          <w:szCs w:val="28"/>
        </w:rPr>
        <w:t>(Địa chỉ liên hệ: Khoa Dược - Bệnh viện Đa khoa khu vực Quảng Nam)</w:t>
      </w:r>
      <w:r w:rsidRPr="003C2646">
        <w:rPr>
          <w:i/>
          <w:sz w:val="28"/>
          <w:szCs w:val="28"/>
        </w:rPr>
        <w:t xml:space="preserve">. </w:t>
      </w:r>
      <w:r w:rsidR="00971A05" w:rsidRPr="003C2646">
        <w:rPr>
          <w:sz w:val="28"/>
          <w:szCs w:val="28"/>
        </w:rPr>
        <w:t>Nội dung đơn: Đề nghị</w:t>
      </w:r>
      <w:r w:rsidR="00971A05" w:rsidRPr="00C00D7C">
        <w:rPr>
          <w:sz w:val="28"/>
          <w:szCs w:val="28"/>
        </w:rPr>
        <w:t xml:space="preserve"> UBND thị xã</w:t>
      </w:r>
      <w:r w:rsidR="00971A05">
        <w:rPr>
          <w:sz w:val="28"/>
          <w:szCs w:val="28"/>
        </w:rPr>
        <w:t xml:space="preserve"> trả lời bằng văn bản </w:t>
      </w:r>
      <w:r w:rsidR="00971A05" w:rsidRPr="00C00D7C">
        <w:rPr>
          <w:sz w:val="28"/>
          <w:szCs w:val="28"/>
        </w:rPr>
        <w:t xml:space="preserve">chấp nhận hay không chấp nhận nội dung khiếu nại của mẹ con bà </w:t>
      </w:r>
      <w:r w:rsidR="00971A05">
        <w:rPr>
          <w:sz w:val="28"/>
          <w:szCs w:val="28"/>
        </w:rPr>
        <w:t>đối</w:t>
      </w:r>
      <w:r w:rsidR="00971A05" w:rsidRPr="00C00D7C">
        <w:rPr>
          <w:sz w:val="28"/>
          <w:szCs w:val="28"/>
        </w:rPr>
        <w:t xml:space="preserve"> với vụ việc ông Mai Đình Chiến (chồng bà Thọ) thực hiện chuyển quyền sử dụng đất cho bà Mai Thị Lệ Phượng, thường trú tại phường Cẩm Châu, thành phố Hội An</w:t>
      </w:r>
      <w:r w:rsidR="00971A05" w:rsidRPr="00C00D7C">
        <w:rPr>
          <w:i/>
          <w:sz w:val="28"/>
          <w:szCs w:val="28"/>
        </w:rPr>
        <w:t xml:space="preserve"> </w:t>
      </w:r>
      <w:r w:rsidR="00971A05" w:rsidRPr="00C00D7C">
        <w:rPr>
          <w:sz w:val="28"/>
          <w:szCs w:val="28"/>
        </w:rPr>
        <w:t>thông qua Hợp đồng tặng cho quyền sử dụng đất số 015</w:t>
      </w:r>
      <w:r w:rsidR="00C14B9F">
        <w:rPr>
          <w:sz w:val="28"/>
          <w:szCs w:val="28"/>
        </w:rPr>
        <w:t xml:space="preserve">32, quyển số 01/TP/CC-SCC/HĐGD </w:t>
      </w:r>
      <w:r w:rsidR="00971A05" w:rsidRPr="00C00D7C">
        <w:rPr>
          <w:sz w:val="28"/>
          <w:szCs w:val="28"/>
        </w:rPr>
        <w:t>ngày 28/5/2014 được lập và công chứng tại Văn phòng Công chứng Điện Bàn</w:t>
      </w:r>
      <w:r w:rsidR="00971A05">
        <w:rPr>
          <w:sz w:val="28"/>
          <w:szCs w:val="28"/>
        </w:rPr>
        <w:t>.</w:t>
      </w:r>
    </w:p>
    <w:p w:rsidR="009A37B3" w:rsidRPr="000F619F" w:rsidRDefault="009A37B3" w:rsidP="00971A05">
      <w:pPr>
        <w:spacing w:before="240" w:after="240"/>
        <w:ind w:firstLine="720"/>
        <w:jc w:val="both"/>
        <w:rPr>
          <w:sz w:val="28"/>
          <w:szCs w:val="28"/>
        </w:rPr>
      </w:pPr>
      <w:r w:rsidRPr="000F619F">
        <w:rPr>
          <w:sz w:val="28"/>
          <w:szCs w:val="28"/>
        </w:rPr>
        <w:t xml:space="preserve">Sau khi xem xét nội dung đơn của </w:t>
      </w:r>
      <w:r>
        <w:rPr>
          <w:sz w:val="28"/>
          <w:szCs w:val="28"/>
        </w:rPr>
        <w:t>bà</w:t>
      </w:r>
      <w:r w:rsidRPr="000F619F">
        <w:rPr>
          <w:sz w:val="28"/>
          <w:szCs w:val="28"/>
        </w:rPr>
        <w:t xml:space="preserve"> và </w:t>
      </w:r>
      <w:r>
        <w:rPr>
          <w:sz w:val="28"/>
          <w:szCs w:val="28"/>
        </w:rPr>
        <w:t>các hồ sơ, tài liệu liên quan</w:t>
      </w:r>
      <w:r w:rsidRPr="000F619F">
        <w:rPr>
          <w:sz w:val="28"/>
          <w:szCs w:val="28"/>
        </w:rPr>
        <w:t>; UBND thị xã có ý kiến như sau:</w:t>
      </w:r>
    </w:p>
    <w:p w:rsidR="009A37B3" w:rsidRDefault="00971A05" w:rsidP="00971A05">
      <w:pPr>
        <w:spacing w:before="240" w:after="240"/>
        <w:ind w:firstLine="720"/>
        <w:jc w:val="both"/>
        <w:rPr>
          <w:sz w:val="28"/>
          <w:szCs w:val="28"/>
        </w:rPr>
      </w:pPr>
      <w:r>
        <w:rPr>
          <w:sz w:val="28"/>
          <w:szCs w:val="28"/>
        </w:rPr>
        <w:t xml:space="preserve">Nội dung đơn trên của bà Lưu Thị Thọ đã được UBND thị xã trả lời cho bà tại các </w:t>
      </w:r>
      <w:r w:rsidRPr="00C00D7C">
        <w:rPr>
          <w:sz w:val="28"/>
          <w:szCs w:val="28"/>
        </w:rPr>
        <w:t>Công văn</w:t>
      </w:r>
      <w:r>
        <w:rPr>
          <w:sz w:val="28"/>
          <w:szCs w:val="28"/>
        </w:rPr>
        <w:t>:</w:t>
      </w:r>
      <w:r w:rsidRPr="00C00D7C">
        <w:rPr>
          <w:sz w:val="28"/>
          <w:szCs w:val="28"/>
        </w:rPr>
        <w:t xml:space="preserve"> số 1003/UBND</w:t>
      </w:r>
      <w:r>
        <w:rPr>
          <w:sz w:val="28"/>
          <w:szCs w:val="28"/>
        </w:rPr>
        <w:t xml:space="preserve"> </w:t>
      </w:r>
      <w:r w:rsidRPr="00C00D7C">
        <w:rPr>
          <w:sz w:val="28"/>
          <w:szCs w:val="28"/>
        </w:rPr>
        <w:t>ngày 25/8/2014</w:t>
      </w:r>
      <w:r>
        <w:rPr>
          <w:sz w:val="28"/>
          <w:szCs w:val="28"/>
        </w:rPr>
        <w:t xml:space="preserve">, </w:t>
      </w:r>
      <w:r w:rsidRPr="00C00D7C">
        <w:rPr>
          <w:sz w:val="28"/>
          <w:szCs w:val="28"/>
        </w:rPr>
        <w:t>số 381/UBND ngày 22/4/2015</w:t>
      </w:r>
      <w:r w:rsidR="00C14B9F">
        <w:rPr>
          <w:sz w:val="28"/>
          <w:szCs w:val="28"/>
        </w:rPr>
        <w:t xml:space="preserve"> và</w:t>
      </w:r>
      <w:r>
        <w:rPr>
          <w:sz w:val="28"/>
          <w:szCs w:val="28"/>
        </w:rPr>
        <w:t xml:space="preserve"> số </w:t>
      </w:r>
      <w:r w:rsidR="00301DF2">
        <w:rPr>
          <w:sz w:val="28"/>
          <w:szCs w:val="28"/>
        </w:rPr>
        <w:t>975/UBND</w:t>
      </w:r>
      <w:r>
        <w:rPr>
          <w:sz w:val="28"/>
          <w:szCs w:val="28"/>
        </w:rPr>
        <w:t xml:space="preserve"> ngày</w:t>
      </w:r>
      <w:r w:rsidR="00301DF2">
        <w:rPr>
          <w:sz w:val="28"/>
          <w:szCs w:val="28"/>
        </w:rPr>
        <w:t xml:space="preserve"> 19</w:t>
      </w:r>
      <w:r>
        <w:rPr>
          <w:sz w:val="28"/>
          <w:szCs w:val="28"/>
        </w:rPr>
        <w:t>/8/2015.</w:t>
      </w:r>
      <w:r w:rsidR="00747DBD">
        <w:rPr>
          <w:sz w:val="28"/>
          <w:szCs w:val="28"/>
        </w:rPr>
        <w:t xml:space="preserve"> Trường hợp bà vẫn tiếp tục gửi đơn với nội dung trên thì UBND thị xã sẽ chỉ lưu hồ sơ, không xử lý đơn.</w:t>
      </w:r>
    </w:p>
    <w:p w:rsidR="00971A05" w:rsidRDefault="00971A05" w:rsidP="00971A05">
      <w:pPr>
        <w:spacing w:before="240" w:after="240"/>
        <w:ind w:firstLine="720"/>
        <w:jc w:val="both"/>
        <w:rPr>
          <w:sz w:val="28"/>
          <w:szCs w:val="28"/>
        </w:rPr>
      </w:pPr>
      <w:r>
        <w:rPr>
          <w:sz w:val="28"/>
          <w:szCs w:val="28"/>
        </w:rPr>
        <w:t>Vậy, UBND thị xã Điện Bàn trả lại đơn</w:t>
      </w:r>
      <w:r w:rsidR="007A1515">
        <w:rPr>
          <w:sz w:val="28"/>
          <w:szCs w:val="28"/>
        </w:rPr>
        <w:t xml:space="preserve"> và </w:t>
      </w:r>
      <w:r>
        <w:rPr>
          <w:sz w:val="28"/>
          <w:szCs w:val="28"/>
        </w:rPr>
        <w:t xml:space="preserve">tài liệu kèm theo </w:t>
      </w:r>
      <w:r w:rsidR="007A1515">
        <w:rPr>
          <w:sz w:val="28"/>
          <w:szCs w:val="28"/>
        </w:rPr>
        <w:t xml:space="preserve">đơn </w:t>
      </w:r>
      <w:r>
        <w:rPr>
          <w:sz w:val="28"/>
          <w:szCs w:val="28"/>
        </w:rPr>
        <w:t>của bà Lưu Thị Thọ.</w:t>
      </w:r>
      <w:r w:rsidR="00747DBD">
        <w:rPr>
          <w:sz w:val="28"/>
          <w:szCs w:val="28"/>
        </w:rPr>
        <w:t xml:space="preserve"> </w:t>
      </w:r>
    </w:p>
    <w:p w:rsidR="00971A05" w:rsidRPr="00971A05" w:rsidRDefault="00971A05" w:rsidP="00971A05">
      <w:pPr>
        <w:ind w:firstLine="720"/>
        <w:jc w:val="both"/>
        <w:rPr>
          <w:i/>
          <w:sz w:val="28"/>
          <w:szCs w:val="28"/>
        </w:rPr>
      </w:pPr>
      <w:r w:rsidRPr="00971A05">
        <w:rPr>
          <w:i/>
          <w:sz w:val="28"/>
          <w:szCs w:val="28"/>
        </w:rPr>
        <w:t>(Gửi kèm theo là</w:t>
      </w:r>
      <w:r>
        <w:rPr>
          <w:i/>
          <w:sz w:val="28"/>
          <w:szCs w:val="28"/>
        </w:rPr>
        <w:t>:</w:t>
      </w:r>
    </w:p>
    <w:p w:rsidR="009A37B3" w:rsidRPr="00971A05" w:rsidRDefault="009A37B3" w:rsidP="00971A05">
      <w:pPr>
        <w:pStyle w:val="ListParagraph"/>
        <w:numPr>
          <w:ilvl w:val="0"/>
          <w:numId w:val="1"/>
        </w:numPr>
        <w:jc w:val="both"/>
        <w:rPr>
          <w:i/>
          <w:sz w:val="28"/>
          <w:szCs w:val="28"/>
        </w:rPr>
      </w:pPr>
      <w:r w:rsidRPr="00971A05">
        <w:rPr>
          <w:i/>
          <w:sz w:val="28"/>
          <w:szCs w:val="28"/>
        </w:rPr>
        <w:t xml:space="preserve">Đơn gốc và các hồ sơ của bà Lưu Thị </w:t>
      </w:r>
      <w:r w:rsidR="000D0697">
        <w:rPr>
          <w:i/>
          <w:sz w:val="28"/>
          <w:szCs w:val="28"/>
        </w:rPr>
        <w:t>Thọ</w:t>
      </w:r>
      <w:r w:rsidRPr="00971A05">
        <w:rPr>
          <w:i/>
          <w:sz w:val="28"/>
          <w:szCs w:val="28"/>
        </w:rPr>
        <w:t>;</w:t>
      </w:r>
    </w:p>
    <w:p w:rsidR="009A37B3" w:rsidRPr="00971A05" w:rsidRDefault="00C941AC" w:rsidP="00971A05">
      <w:pPr>
        <w:pStyle w:val="ListParagraph"/>
        <w:numPr>
          <w:ilvl w:val="0"/>
          <w:numId w:val="1"/>
        </w:numPr>
        <w:jc w:val="both"/>
        <w:rPr>
          <w:i/>
          <w:sz w:val="28"/>
          <w:szCs w:val="28"/>
        </w:rPr>
      </w:pPr>
      <w:r w:rsidRPr="00C941AC">
        <w:rPr>
          <w:i/>
          <w:sz w:val="28"/>
          <w:szCs w:val="28"/>
        </w:rPr>
        <w:t xml:space="preserve">Công văn số 975/UBND ngày 19/8/2015 </w:t>
      </w:r>
      <w:r w:rsidR="009A37B3" w:rsidRPr="00C941AC">
        <w:rPr>
          <w:i/>
          <w:sz w:val="28"/>
          <w:szCs w:val="28"/>
        </w:rPr>
        <w:t>ngày</w:t>
      </w:r>
      <w:r w:rsidR="009A37B3" w:rsidRPr="00971A05">
        <w:rPr>
          <w:i/>
          <w:sz w:val="28"/>
          <w:szCs w:val="28"/>
        </w:rPr>
        <w:t xml:space="preserve"> của UBND thị xã)</w:t>
      </w:r>
    </w:p>
    <w:tbl>
      <w:tblPr>
        <w:tblW w:w="11150" w:type="dxa"/>
        <w:tblInd w:w="108" w:type="dxa"/>
        <w:tblLook w:val="04A0" w:firstRow="1" w:lastRow="0" w:firstColumn="1" w:lastColumn="0" w:noHBand="0" w:noVBand="1"/>
      </w:tblPr>
      <w:tblGrid>
        <w:gridCol w:w="5245"/>
        <w:gridCol w:w="5905"/>
      </w:tblGrid>
      <w:tr w:rsidR="009A37B3" w:rsidRPr="005D7853" w:rsidTr="00312A7C">
        <w:trPr>
          <w:trHeight w:val="1509"/>
        </w:trPr>
        <w:tc>
          <w:tcPr>
            <w:tcW w:w="5245" w:type="dxa"/>
          </w:tcPr>
          <w:p w:rsidR="009A37B3" w:rsidRPr="00971A05" w:rsidRDefault="009A37B3" w:rsidP="00312A7C">
            <w:pPr>
              <w:rPr>
                <w:b/>
                <w:i/>
                <w:sz w:val="44"/>
                <w:szCs w:val="28"/>
              </w:rPr>
            </w:pPr>
          </w:p>
          <w:p w:rsidR="009A37B3" w:rsidRDefault="009A37B3" w:rsidP="00312A7C">
            <w:pPr>
              <w:rPr>
                <w:szCs w:val="28"/>
              </w:rPr>
            </w:pPr>
            <w:r w:rsidRPr="001D61B4">
              <w:rPr>
                <w:b/>
                <w:i/>
                <w:szCs w:val="28"/>
              </w:rPr>
              <w:t>Nơi nhận:</w:t>
            </w:r>
          </w:p>
          <w:p w:rsidR="009A37B3" w:rsidRDefault="009A37B3" w:rsidP="00312A7C">
            <w:pPr>
              <w:rPr>
                <w:sz w:val="22"/>
                <w:szCs w:val="28"/>
              </w:rPr>
            </w:pPr>
            <w:r>
              <w:rPr>
                <w:sz w:val="22"/>
                <w:szCs w:val="28"/>
              </w:rPr>
              <w:t xml:space="preserve">- </w:t>
            </w:r>
            <w:r w:rsidRPr="00765584">
              <w:rPr>
                <w:sz w:val="22"/>
                <w:szCs w:val="28"/>
              </w:rPr>
              <w:t>Như trên;</w:t>
            </w:r>
          </w:p>
          <w:p w:rsidR="00971A05" w:rsidRDefault="00971A05" w:rsidP="00312A7C">
            <w:pPr>
              <w:rPr>
                <w:szCs w:val="28"/>
              </w:rPr>
            </w:pPr>
            <w:r>
              <w:rPr>
                <w:sz w:val="22"/>
                <w:szCs w:val="28"/>
              </w:rPr>
              <w:t>- Chủ tịch UBND thị xã (b/c);</w:t>
            </w:r>
          </w:p>
          <w:p w:rsidR="009A37B3" w:rsidRDefault="009A37B3" w:rsidP="00312A7C">
            <w:r>
              <w:rPr>
                <w:sz w:val="22"/>
                <w:szCs w:val="22"/>
              </w:rPr>
              <w:t xml:space="preserve">- </w:t>
            </w:r>
            <w:r w:rsidR="00971A05">
              <w:rPr>
                <w:sz w:val="22"/>
                <w:szCs w:val="22"/>
              </w:rPr>
              <w:t>Thanh tra thị xã;</w:t>
            </w:r>
          </w:p>
          <w:p w:rsidR="009A37B3" w:rsidRPr="00562BDD" w:rsidRDefault="009A37B3" w:rsidP="00312A7C">
            <w:r>
              <w:rPr>
                <w:sz w:val="22"/>
                <w:szCs w:val="22"/>
              </w:rPr>
              <w:t>- CVP;</w:t>
            </w:r>
          </w:p>
          <w:p w:rsidR="009A37B3" w:rsidRDefault="009A37B3" w:rsidP="00312A7C">
            <w:pPr>
              <w:spacing w:before="60"/>
            </w:pPr>
            <w:r>
              <w:rPr>
                <w:sz w:val="22"/>
                <w:szCs w:val="22"/>
              </w:rPr>
              <w:t xml:space="preserve">- </w:t>
            </w:r>
            <w:r w:rsidRPr="00765584">
              <w:rPr>
                <w:sz w:val="22"/>
                <w:szCs w:val="22"/>
              </w:rPr>
              <w:t xml:space="preserve">Lưu: VT, </w:t>
            </w:r>
            <w:r>
              <w:rPr>
                <w:sz w:val="22"/>
                <w:szCs w:val="22"/>
              </w:rPr>
              <w:t>c.Thuận</w:t>
            </w:r>
            <w:r w:rsidRPr="00765584">
              <w:rPr>
                <w:sz w:val="22"/>
                <w:szCs w:val="22"/>
              </w:rPr>
              <w:t>.</w:t>
            </w:r>
          </w:p>
          <w:p w:rsidR="009A37B3" w:rsidRPr="00E7405D" w:rsidRDefault="009A37B3" w:rsidP="00312A7C">
            <w:pPr>
              <w:spacing w:before="60"/>
              <w:rPr>
                <w:i/>
                <w:szCs w:val="28"/>
                <w:lang w:val="sq-AL"/>
              </w:rPr>
            </w:pPr>
          </w:p>
        </w:tc>
        <w:tc>
          <w:tcPr>
            <w:tcW w:w="5905" w:type="dxa"/>
          </w:tcPr>
          <w:p w:rsidR="009A37B3" w:rsidRPr="00971A05" w:rsidRDefault="009A37B3" w:rsidP="00312A7C">
            <w:pPr>
              <w:jc w:val="center"/>
              <w:rPr>
                <w:b/>
                <w:sz w:val="50"/>
                <w:szCs w:val="28"/>
              </w:rPr>
            </w:pPr>
          </w:p>
          <w:p w:rsidR="009A37B3" w:rsidRDefault="009A37B3" w:rsidP="00312A7C">
            <w:pPr>
              <w:jc w:val="center"/>
              <w:rPr>
                <w:b/>
                <w:sz w:val="26"/>
                <w:szCs w:val="28"/>
              </w:rPr>
            </w:pPr>
            <w:r>
              <w:rPr>
                <w:b/>
                <w:sz w:val="26"/>
                <w:szCs w:val="28"/>
              </w:rPr>
              <w:t>TM. ỦY BAN NHÂN DÂN</w:t>
            </w:r>
          </w:p>
          <w:p w:rsidR="009A37B3" w:rsidRDefault="009A37B3" w:rsidP="00312A7C">
            <w:pPr>
              <w:jc w:val="center"/>
              <w:rPr>
                <w:b/>
                <w:sz w:val="26"/>
                <w:szCs w:val="28"/>
              </w:rPr>
            </w:pPr>
            <w:r>
              <w:rPr>
                <w:b/>
                <w:sz w:val="26"/>
                <w:szCs w:val="28"/>
              </w:rPr>
              <w:t>KT. CHỦ TỊCH</w:t>
            </w:r>
          </w:p>
          <w:p w:rsidR="009A37B3" w:rsidRDefault="009A37B3" w:rsidP="00312A7C">
            <w:pPr>
              <w:jc w:val="center"/>
              <w:rPr>
                <w:b/>
                <w:sz w:val="26"/>
                <w:szCs w:val="28"/>
              </w:rPr>
            </w:pPr>
            <w:r>
              <w:rPr>
                <w:b/>
                <w:sz w:val="26"/>
                <w:szCs w:val="28"/>
              </w:rPr>
              <w:t>PHÓ CHỦ TỊCH</w:t>
            </w:r>
          </w:p>
          <w:p w:rsidR="009A37B3" w:rsidRDefault="009A37B3" w:rsidP="00312A7C">
            <w:pPr>
              <w:jc w:val="center"/>
              <w:rPr>
                <w:b/>
                <w:sz w:val="26"/>
                <w:szCs w:val="28"/>
              </w:rPr>
            </w:pPr>
          </w:p>
          <w:p w:rsidR="009A37B3" w:rsidRDefault="009A37B3" w:rsidP="00312A7C">
            <w:pPr>
              <w:jc w:val="center"/>
              <w:rPr>
                <w:b/>
                <w:sz w:val="26"/>
                <w:szCs w:val="28"/>
              </w:rPr>
            </w:pPr>
          </w:p>
          <w:p w:rsidR="00971A05" w:rsidRDefault="007D7D5E" w:rsidP="00312A7C">
            <w:pPr>
              <w:jc w:val="center"/>
              <w:rPr>
                <w:b/>
                <w:sz w:val="26"/>
                <w:szCs w:val="28"/>
              </w:rPr>
            </w:pPr>
            <w:r>
              <w:rPr>
                <w:b/>
                <w:sz w:val="26"/>
                <w:szCs w:val="28"/>
              </w:rPr>
              <w:t>(</w:t>
            </w:r>
            <w:r w:rsidRPr="007D7D5E">
              <w:rPr>
                <w:b/>
                <w:sz w:val="26"/>
                <w:szCs w:val="28"/>
              </w:rPr>
              <w:t>Đã</w:t>
            </w:r>
            <w:r>
              <w:rPr>
                <w:b/>
                <w:sz w:val="26"/>
                <w:szCs w:val="28"/>
              </w:rPr>
              <w:t xml:space="preserve"> k</w:t>
            </w:r>
            <w:r w:rsidRPr="007D7D5E">
              <w:rPr>
                <w:b/>
                <w:sz w:val="26"/>
                <w:szCs w:val="28"/>
              </w:rPr>
              <w:t>ý</w:t>
            </w:r>
            <w:r>
              <w:rPr>
                <w:b/>
                <w:sz w:val="26"/>
                <w:szCs w:val="28"/>
              </w:rPr>
              <w:t>)</w:t>
            </w:r>
            <w:bookmarkStart w:id="0" w:name="_GoBack"/>
            <w:bookmarkEnd w:id="0"/>
          </w:p>
          <w:p w:rsidR="009A37B3" w:rsidRDefault="009A37B3" w:rsidP="00312A7C">
            <w:pPr>
              <w:jc w:val="center"/>
              <w:rPr>
                <w:b/>
                <w:sz w:val="26"/>
                <w:szCs w:val="28"/>
              </w:rPr>
            </w:pPr>
          </w:p>
          <w:p w:rsidR="009A37B3" w:rsidRDefault="009A37B3" w:rsidP="00312A7C">
            <w:pPr>
              <w:jc w:val="center"/>
              <w:rPr>
                <w:b/>
                <w:sz w:val="26"/>
                <w:szCs w:val="28"/>
              </w:rPr>
            </w:pPr>
          </w:p>
          <w:p w:rsidR="009A37B3" w:rsidRPr="005D7853" w:rsidRDefault="00971A05" w:rsidP="00312A7C">
            <w:pPr>
              <w:jc w:val="center"/>
              <w:rPr>
                <w:b/>
              </w:rPr>
            </w:pPr>
            <w:r w:rsidRPr="00971A05">
              <w:rPr>
                <w:b/>
                <w:sz w:val="28"/>
              </w:rPr>
              <w:t>Phan Minh Dũng</w:t>
            </w:r>
          </w:p>
        </w:tc>
      </w:tr>
      <w:tr w:rsidR="009A37B3" w:rsidRPr="005D7853" w:rsidTr="00312A7C">
        <w:trPr>
          <w:trHeight w:val="1509"/>
        </w:trPr>
        <w:tc>
          <w:tcPr>
            <w:tcW w:w="5245" w:type="dxa"/>
          </w:tcPr>
          <w:p w:rsidR="009A37B3" w:rsidRPr="001D61B4" w:rsidRDefault="009A37B3" w:rsidP="00312A7C">
            <w:pPr>
              <w:rPr>
                <w:b/>
                <w:i/>
                <w:szCs w:val="28"/>
              </w:rPr>
            </w:pPr>
          </w:p>
        </w:tc>
        <w:tc>
          <w:tcPr>
            <w:tcW w:w="5905" w:type="dxa"/>
          </w:tcPr>
          <w:p w:rsidR="009A37B3" w:rsidRPr="002C0124" w:rsidRDefault="009A37B3" w:rsidP="00312A7C">
            <w:pPr>
              <w:jc w:val="center"/>
              <w:rPr>
                <w:b/>
                <w:sz w:val="26"/>
                <w:szCs w:val="28"/>
              </w:rPr>
            </w:pPr>
          </w:p>
        </w:tc>
      </w:tr>
    </w:tbl>
    <w:p w:rsidR="009A37B3" w:rsidRPr="005D7853" w:rsidRDefault="009A37B3" w:rsidP="009A37B3">
      <w:pPr>
        <w:spacing w:before="60"/>
        <w:ind w:firstLine="720"/>
        <w:jc w:val="center"/>
        <w:rPr>
          <w:sz w:val="28"/>
          <w:szCs w:val="28"/>
          <w:lang w:val="sq-AL"/>
        </w:rPr>
      </w:pPr>
    </w:p>
    <w:p w:rsidR="009A37B3" w:rsidRPr="005D7853" w:rsidRDefault="009A37B3" w:rsidP="009A37B3">
      <w:pPr>
        <w:spacing w:before="60"/>
        <w:ind w:firstLine="720"/>
        <w:jc w:val="center"/>
        <w:rPr>
          <w:sz w:val="12"/>
          <w:szCs w:val="28"/>
          <w:lang w:val="sq-AL"/>
        </w:rPr>
      </w:pPr>
    </w:p>
    <w:p w:rsidR="009A37B3" w:rsidRPr="005D7853" w:rsidRDefault="009A37B3" w:rsidP="009A37B3">
      <w:pPr>
        <w:jc w:val="center"/>
      </w:pPr>
    </w:p>
    <w:p w:rsidR="009A37B3" w:rsidRDefault="009A37B3" w:rsidP="009A37B3">
      <w:pPr>
        <w:jc w:val="both"/>
        <w:rPr>
          <w:sz w:val="28"/>
          <w:szCs w:val="28"/>
        </w:rPr>
      </w:pPr>
    </w:p>
    <w:p w:rsidR="009A37B3" w:rsidRPr="005D7853" w:rsidRDefault="009A37B3" w:rsidP="009A37B3">
      <w:pPr>
        <w:rPr>
          <w:b/>
        </w:rPr>
      </w:pPr>
    </w:p>
    <w:p w:rsidR="009A37B3" w:rsidRPr="005D785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9A37B3" w:rsidRDefault="009A37B3" w:rsidP="009A37B3"/>
    <w:p w:rsidR="000E2946" w:rsidRDefault="000E2946"/>
    <w:sectPr w:rsidR="000E2946" w:rsidSect="00D172A9">
      <w:pgSz w:w="12240" w:h="15840" w:code="1"/>
      <w:pgMar w:top="709" w:right="900"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04552"/>
    <w:multiLevelType w:val="hybridMultilevel"/>
    <w:tmpl w:val="89BEB182"/>
    <w:lvl w:ilvl="0" w:tplc="D45A3A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B3"/>
    <w:rsid w:val="000373D7"/>
    <w:rsid w:val="000D0697"/>
    <w:rsid w:val="000E2946"/>
    <w:rsid w:val="0015776A"/>
    <w:rsid w:val="00301DF2"/>
    <w:rsid w:val="003C2646"/>
    <w:rsid w:val="004447D2"/>
    <w:rsid w:val="00447F79"/>
    <w:rsid w:val="005B5948"/>
    <w:rsid w:val="00665DFF"/>
    <w:rsid w:val="00747DBD"/>
    <w:rsid w:val="007A1515"/>
    <w:rsid w:val="007D7D5E"/>
    <w:rsid w:val="00971A05"/>
    <w:rsid w:val="009A37B3"/>
    <w:rsid w:val="00C14B9F"/>
    <w:rsid w:val="00C941AC"/>
    <w:rsid w:val="00D172A9"/>
    <w:rsid w:val="00D41B0B"/>
    <w:rsid w:val="00E4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7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SS</cp:lastModifiedBy>
  <cp:revision>2</cp:revision>
  <cp:lastPrinted>2016-07-14T07:16:00Z</cp:lastPrinted>
  <dcterms:created xsi:type="dcterms:W3CDTF">2016-07-16T03:36:00Z</dcterms:created>
  <dcterms:modified xsi:type="dcterms:W3CDTF">2016-07-16T03:36:00Z</dcterms:modified>
</cp:coreProperties>
</file>